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8C" w:rsidRDefault="007F70CF" w:rsidP="005E5673">
      <w:pPr>
        <w:pStyle w:val="Encabezadodetabladecontenido"/>
        <w:tabs>
          <w:tab w:val="left" w:pos="7185"/>
          <w:tab w:val="left" w:pos="8820"/>
          <w:tab w:val="left" w:pos="9020"/>
          <w:tab w:val="right" w:pos="9781"/>
        </w:tabs>
        <w:ind w:left="142"/>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4.75pt;margin-top:57.8pt;width:98pt;height:14pt;z-index:251658240;mso-wrap-edited:f" fillcolor="#7c8f97" stroked="f" strokecolor="blue" strokeweight="0">
            <v:shadow on="t" color="#d8d8d8" offset=",1pt" offset2=",-2pt"/>
            <v:textpath style="font-family:&quot;Calibri&quot;;font-size:12pt;v-text-kern:t" trim="t" fitpath="t" string="22 AÑOS DE EXPERIENCIA LABORAL"/>
          </v:shape>
        </w:pict>
      </w:r>
      <w:r>
        <w:rPr>
          <w:noProof/>
        </w:rPr>
        <w:pict>
          <v:shape id="_x0000_s1026" type="#_x0000_t136" style="position:absolute;left:0;text-align:left;margin-left:289pt;margin-top:21.8pt;width:179pt;height:18pt;z-index:251657216" wrapcoords="90 0 -90 4500 -90 16200 181 21600 271 21600 21871 21600 21871 18000 21419 14400 21329 1800 21238 0 90 0" fillcolor="#7c8f97" stroked="f" strokecolor="blue" strokeweight="0">
            <v:shadow on="t" color="#d8d8d8" offset=",1pt" offset2=",-2pt"/>
            <v:textpath style="font-family:&quot;Calibri&quot;;font-size:16pt;font-weight:bold;v-text-kern:t" trim="t" fitpath="t" string="CONTADOR AUDITOR - INGENIERO COMERCIAL."/>
            <w10:wrap type="tight"/>
          </v:shape>
        </w:pict>
      </w:r>
    </w:p>
    <w:p w:rsidR="0079378C" w:rsidRDefault="0079378C" w:rsidP="005E5673">
      <w:pPr>
        <w:pStyle w:val="Encabezadodetabladecontenido"/>
        <w:tabs>
          <w:tab w:val="left" w:pos="7185"/>
          <w:tab w:val="left" w:pos="8820"/>
          <w:tab w:val="left" w:pos="9020"/>
          <w:tab w:val="right" w:pos="9781"/>
        </w:tabs>
        <w:ind w:left="142"/>
        <w:rPr>
          <w:noProof/>
        </w:rPr>
      </w:pPr>
    </w:p>
    <w:p w:rsidR="008D1C07" w:rsidRPr="00050F37" w:rsidRDefault="008D1C07" w:rsidP="005E5673">
      <w:pPr>
        <w:pStyle w:val="Encabezadodetabladecontenido"/>
        <w:tabs>
          <w:tab w:val="left" w:pos="7185"/>
          <w:tab w:val="left" w:pos="8820"/>
          <w:tab w:val="left" w:pos="9020"/>
          <w:tab w:val="right" w:pos="9781"/>
        </w:tabs>
        <w:ind w:left="142"/>
        <w:rPr>
          <w:lang w:val="es-ES"/>
        </w:rPr>
      </w:pPr>
      <w:r w:rsidRPr="00050F37">
        <w:rPr>
          <w:lang w:val="es-ES"/>
        </w:rPr>
        <w:tab/>
      </w:r>
      <w:r w:rsidR="00E42F00">
        <w:rPr>
          <w:lang w:val="es-ES"/>
        </w:rPr>
        <w:tab/>
      </w:r>
      <w:r w:rsidR="005E5673">
        <w:rPr>
          <w:lang w:val="es-ES"/>
        </w:rPr>
        <w:tab/>
      </w:r>
      <w:r w:rsidRPr="00050F37">
        <w:rPr>
          <w:lang w:val="es-ES"/>
        </w:rPr>
        <w:tab/>
      </w:r>
    </w:p>
    <w:p w:rsidR="002F53E1" w:rsidRPr="00050F37" w:rsidRDefault="002F53E1" w:rsidP="002F53E1">
      <w:pPr>
        <w:pStyle w:val="Encabezadodetabladecontenido"/>
        <w:spacing w:before="0" w:line="240" w:lineRule="auto"/>
        <w:outlineLvl w:val="0"/>
        <w:rPr>
          <w:lang w:val="es-ES"/>
        </w:rPr>
      </w:pPr>
    </w:p>
    <w:p w:rsidR="002F53E1" w:rsidRPr="00050F37" w:rsidRDefault="002F53E1" w:rsidP="002F53E1">
      <w:pPr>
        <w:pStyle w:val="Encabezadodetabladecontenido"/>
        <w:spacing w:before="0" w:line="240" w:lineRule="auto"/>
        <w:outlineLvl w:val="0"/>
      </w:pPr>
      <w:r w:rsidRPr="00050F37">
        <w:rPr>
          <w:lang w:val="es-ES"/>
        </w:rPr>
        <w:t>Perfil Profesional</w:t>
      </w:r>
    </w:p>
    <w:p w:rsidR="002F53E1" w:rsidRPr="00050F37" w:rsidRDefault="002F53E1" w:rsidP="002F53E1">
      <w:pPr>
        <w:spacing w:after="0"/>
        <w:rPr>
          <w:rFonts w:ascii="Calibri" w:hAnsi="Calibri"/>
          <w:b/>
        </w:rPr>
      </w:pPr>
    </w:p>
    <w:p w:rsidR="00050F37" w:rsidRPr="00050F37" w:rsidRDefault="00C0589D" w:rsidP="002F53E1">
      <w:pPr>
        <w:spacing w:after="0"/>
        <w:rPr>
          <w:rFonts w:ascii="Calibri" w:hAnsi="Calibri"/>
          <w:b/>
        </w:rPr>
      </w:pPr>
      <w:r w:rsidRPr="00050F37">
        <w:rPr>
          <w:rFonts w:ascii="Calibri" w:hAnsi="Calibri"/>
          <w:b/>
        </w:rPr>
        <w:t>Contador Auditor – Ingeniero Comercial</w:t>
      </w:r>
      <w:r w:rsidR="002F53E1" w:rsidRPr="00050F37">
        <w:rPr>
          <w:rFonts w:ascii="Calibri" w:hAnsi="Calibri"/>
          <w:b/>
        </w:rPr>
        <w:t xml:space="preserve">: </w:t>
      </w:r>
    </w:p>
    <w:p w:rsidR="00050F37" w:rsidRDefault="00050F37" w:rsidP="002F53E1">
      <w:pPr>
        <w:spacing w:after="0"/>
        <w:rPr>
          <w:rFonts w:ascii="Calibri" w:hAnsi="Calibri"/>
          <w:b/>
        </w:rPr>
      </w:pPr>
    </w:p>
    <w:p w:rsidR="00050F37" w:rsidRPr="00050F37" w:rsidRDefault="00050F37" w:rsidP="00050F37">
      <w:pPr>
        <w:spacing w:after="0"/>
        <w:jc w:val="both"/>
        <w:rPr>
          <w:rFonts w:ascii="Calibri" w:hAnsi="Calibri"/>
        </w:rPr>
      </w:pPr>
      <w:r w:rsidRPr="00050F37">
        <w:rPr>
          <w:rFonts w:ascii="Calibri" w:hAnsi="Calibri"/>
          <w:b/>
        </w:rPr>
        <w:t>Principales áreas de conocimientos:</w:t>
      </w:r>
      <w:r w:rsidRPr="00050F37">
        <w:rPr>
          <w:rFonts w:ascii="Calibri" w:hAnsi="Calibri"/>
        </w:rPr>
        <w:t xml:space="preserve"> </w:t>
      </w:r>
      <w:r w:rsidR="00E42F00">
        <w:rPr>
          <w:rFonts w:ascii="Calibri" w:hAnsi="Calibri"/>
        </w:rPr>
        <w:t>S</w:t>
      </w:r>
      <w:r w:rsidRPr="00050F37">
        <w:rPr>
          <w:rFonts w:ascii="Calibri" w:hAnsi="Calibri"/>
        </w:rPr>
        <w:t>ólida formación en áreas económicas, a nivel Microeconómico, Macroeconómico y Modelamiento cuantitativo, Finanzas</w:t>
      </w:r>
      <w:r>
        <w:rPr>
          <w:rFonts w:ascii="Calibri" w:hAnsi="Calibri"/>
        </w:rPr>
        <w:t>,</w:t>
      </w:r>
      <w:r w:rsidRPr="00050F37">
        <w:rPr>
          <w:rFonts w:ascii="Calibri" w:hAnsi="Calibri"/>
        </w:rPr>
        <w:t xml:space="preserve"> Recursos Humanos y Gestión Estratégica, con sólidos conocimientos en </w:t>
      </w:r>
      <w:r w:rsidR="00465E39">
        <w:rPr>
          <w:rFonts w:ascii="Calibri" w:hAnsi="Calibri"/>
        </w:rPr>
        <w:t xml:space="preserve"> Legislación tributaria, Contable </w:t>
      </w:r>
      <w:r w:rsidRPr="00050F37">
        <w:rPr>
          <w:rFonts w:ascii="Calibri" w:hAnsi="Calibri"/>
        </w:rPr>
        <w:t xml:space="preserve"> y manejo de Herramientas computacionales.</w:t>
      </w:r>
    </w:p>
    <w:p w:rsidR="00050F37" w:rsidRPr="00050F37" w:rsidRDefault="00050F37" w:rsidP="002F53E1">
      <w:pPr>
        <w:spacing w:after="0"/>
        <w:rPr>
          <w:rFonts w:ascii="Calibri" w:hAnsi="Calibri"/>
          <w:b/>
          <w:lang w:val="es-ES"/>
        </w:rPr>
      </w:pPr>
    </w:p>
    <w:p w:rsidR="00050F37" w:rsidRPr="00050F37" w:rsidRDefault="00050F37" w:rsidP="002F53E1">
      <w:pPr>
        <w:spacing w:after="0"/>
        <w:rPr>
          <w:rFonts w:ascii="Calibri" w:hAnsi="Calibri"/>
          <w:b/>
        </w:rPr>
      </w:pPr>
      <w:r w:rsidRPr="00050F37">
        <w:rPr>
          <w:rFonts w:ascii="Calibri" w:hAnsi="Calibri"/>
          <w:b/>
        </w:rPr>
        <w:t xml:space="preserve">Competencias Generales: </w:t>
      </w:r>
      <w:r w:rsidRPr="00050F37">
        <w:rPr>
          <w:rFonts w:ascii="Calibri" w:hAnsi="Calibri"/>
        </w:rPr>
        <w:t xml:space="preserve">Liderazgo, capacidad </w:t>
      </w:r>
      <w:r w:rsidR="00E42F00">
        <w:rPr>
          <w:rFonts w:ascii="Calibri" w:hAnsi="Calibri"/>
        </w:rPr>
        <w:t>para generar confianza y compromiso de personal a cargo. Capacidad para asegurar una adecuada conducción de personas, desarrollar el talento, lograr y mantener un clima organizacional armónico y desafiante. H</w:t>
      </w:r>
      <w:r w:rsidRPr="00050F37">
        <w:rPr>
          <w:rFonts w:ascii="Calibri" w:hAnsi="Calibri"/>
        </w:rPr>
        <w:t>abilidades comunicacionales y de toma de decisiones, capacidad de realizar trabajos en equipo y adaptación a distintos escenarios.</w:t>
      </w:r>
    </w:p>
    <w:p w:rsidR="00050F37" w:rsidRDefault="00050F37" w:rsidP="002F53E1">
      <w:pPr>
        <w:spacing w:after="0"/>
        <w:rPr>
          <w:rFonts w:ascii="Calibri" w:hAnsi="Calibri"/>
        </w:rPr>
      </w:pPr>
    </w:p>
    <w:p w:rsidR="00050F37" w:rsidRDefault="00050F37" w:rsidP="002F53E1">
      <w:pPr>
        <w:spacing w:after="0"/>
        <w:rPr>
          <w:rFonts w:ascii="Calibri" w:hAnsi="Calibri"/>
        </w:rPr>
      </w:pPr>
      <w:r w:rsidRPr="00050F37">
        <w:rPr>
          <w:rFonts w:ascii="Calibri" w:hAnsi="Calibri"/>
          <w:b/>
        </w:rPr>
        <w:t>Habilidades y destrezas</w:t>
      </w:r>
      <w:r>
        <w:rPr>
          <w:rFonts w:ascii="Calibri" w:hAnsi="Calibri"/>
        </w:rPr>
        <w:t>: Empático, con seguridad y confianza en si mismo, con habilidad de autoaprendizaje, comunicación e interacción social y con un alto espíritu de colaboración.</w:t>
      </w:r>
    </w:p>
    <w:p w:rsidR="00050F37" w:rsidRPr="00050F37" w:rsidRDefault="00050F37" w:rsidP="002F53E1">
      <w:pPr>
        <w:spacing w:after="0"/>
        <w:rPr>
          <w:rFonts w:ascii="Calibri" w:hAnsi="Calibri"/>
          <w:lang w:val="es-ES"/>
        </w:rPr>
      </w:pPr>
    </w:p>
    <w:p w:rsidR="00684274" w:rsidRDefault="00684274" w:rsidP="002F53E1">
      <w:pPr>
        <w:pStyle w:val="Encabezadodetabladecontenido"/>
        <w:spacing w:before="0" w:line="240" w:lineRule="auto"/>
        <w:outlineLvl w:val="0"/>
        <w:rPr>
          <w:lang w:val="es-ES"/>
        </w:rPr>
      </w:pPr>
    </w:p>
    <w:p w:rsidR="002F53E1" w:rsidRPr="00050F37" w:rsidRDefault="002F53E1" w:rsidP="002F53E1">
      <w:pPr>
        <w:pStyle w:val="Encabezadodetabladecontenido"/>
        <w:spacing w:before="0" w:line="240" w:lineRule="auto"/>
        <w:outlineLvl w:val="0"/>
        <w:rPr>
          <w:lang w:val="es-ES"/>
        </w:rPr>
      </w:pPr>
      <w:r w:rsidRPr="00050F37">
        <w:rPr>
          <w:lang w:val="es-ES"/>
        </w:rPr>
        <w:t>Experiencia profesional</w:t>
      </w:r>
    </w:p>
    <w:p w:rsidR="00580C18" w:rsidRDefault="00580C18" w:rsidP="00580C18">
      <w:pPr>
        <w:rPr>
          <w:rFonts w:ascii="Calibri" w:hAnsi="Calibri"/>
          <w:lang w:val="es-ES" w:eastAsia="es-ES_tradnl"/>
        </w:rPr>
      </w:pPr>
    </w:p>
    <w:p w:rsidR="00465E39" w:rsidRPr="00465E39" w:rsidRDefault="00465E39" w:rsidP="00465E39">
      <w:pPr>
        <w:spacing w:after="120"/>
        <w:ind w:left="1416" w:hanging="1416"/>
        <w:rPr>
          <w:rFonts w:ascii="Calibri" w:hAnsi="Calibri"/>
          <w:b/>
        </w:rPr>
      </w:pPr>
      <w:r w:rsidRPr="00465E39">
        <w:rPr>
          <w:rFonts w:ascii="Calibri" w:hAnsi="Calibri"/>
          <w:b/>
        </w:rPr>
        <w:t>2008 – 2012</w:t>
      </w:r>
      <w:r w:rsidRPr="00465E39">
        <w:rPr>
          <w:rFonts w:ascii="Calibri" w:hAnsi="Calibri"/>
          <w:b/>
        </w:rPr>
        <w:tab/>
        <w:t>S</w:t>
      </w:r>
      <w:r w:rsidR="00E42F00">
        <w:rPr>
          <w:rFonts w:ascii="Calibri" w:hAnsi="Calibri"/>
          <w:b/>
        </w:rPr>
        <w:t>UDAMERICANA  AGENCIAS AEREAS Y MARITIMAS S.A. ( SAAM S.A.)</w:t>
      </w:r>
    </w:p>
    <w:p w:rsidR="00465E39" w:rsidRPr="00050F37" w:rsidRDefault="00465E39" w:rsidP="00465E39">
      <w:pPr>
        <w:spacing w:after="120"/>
        <w:ind w:left="1416" w:hanging="1416"/>
        <w:rPr>
          <w:rFonts w:ascii="Calibri" w:hAnsi="Calibri"/>
          <w:b/>
        </w:rPr>
      </w:pPr>
      <w:r w:rsidRPr="00050F37">
        <w:rPr>
          <w:rFonts w:ascii="Calibri" w:hAnsi="Calibri"/>
        </w:rPr>
        <w:t>Cargo:</w:t>
      </w:r>
      <w:r w:rsidRPr="00050F37">
        <w:rPr>
          <w:rFonts w:ascii="Calibri" w:hAnsi="Calibri"/>
        </w:rPr>
        <w:tab/>
        <w:t>JEFE ADMINISTRATIVO</w:t>
      </w:r>
      <w:r>
        <w:rPr>
          <w:rFonts w:ascii="Calibri" w:hAnsi="Calibri"/>
        </w:rPr>
        <w:t xml:space="preserve">  AGENCIA DE VALPARAÍSO.</w:t>
      </w:r>
    </w:p>
    <w:p w:rsidR="00142B67" w:rsidRDefault="00465E39" w:rsidP="00142B67">
      <w:pPr>
        <w:spacing w:after="120"/>
        <w:ind w:left="1416" w:hanging="1416"/>
        <w:jc w:val="both"/>
        <w:rPr>
          <w:rFonts w:ascii="Calibri" w:hAnsi="Calibri"/>
        </w:rPr>
      </w:pPr>
      <w:r w:rsidRPr="00050F37">
        <w:rPr>
          <w:rFonts w:ascii="Calibri" w:hAnsi="Calibri"/>
        </w:rPr>
        <w:t>Función</w:t>
      </w:r>
      <w:r w:rsidRPr="00050F37">
        <w:rPr>
          <w:rFonts w:ascii="Calibri" w:hAnsi="Calibri"/>
        </w:rPr>
        <w:tab/>
        <w:t xml:space="preserve">Administrar recursos financieros y humanos de agencia en función a objetivos y metas de la compañía. Control de disponible diario </w:t>
      </w:r>
      <w:r w:rsidR="00E42F00">
        <w:rPr>
          <w:rFonts w:ascii="Calibri" w:hAnsi="Calibri"/>
        </w:rPr>
        <w:t xml:space="preserve">de </w:t>
      </w:r>
      <w:r w:rsidRPr="00050F37">
        <w:rPr>
          <w:rFonts w:ascii="Calibri" w:hAnsi="Calibri"/>
        </w:rPr>
        <w:t>agencia, autorización pago proveedores, supervisión de recursos humanos del personal, velar que empresas contratistas cumplieran con legislación aplicable, generar ambiente de trabajo adecuado para alcanzar los obj</w:t>
      </w:r>
      <w:r w:rsidR="00E42F00">
        <w:rPr>
          <w:rFonts w:ascii="Calibri" w:hAnsi="Calibri"/>
        </w:rPr>
        <w:t>etivos</w:t>
      </w:r>
      <w:r w:rsidRPr="00050F37">
        <w:rPr>
          <w:rFonts w:ascii="Calibri" w:hAnsi="Calibri"/>
        </w:rPr>
        <w:t xml:space="preserve">. </w:t>
      </w:r>
      <w:r w:rsidR="00E42F00">
        <w:rPr>
          <w:rFonts w:ascii="Calibri" w:hAnsi="Calibri"/>
        </w:rPr>
        <w:t xml:space="preserve">Personal a cargo en directa </w:t>
      </w:r>
      <w:r w:rsidRPr="00050F37">
        <w:rPr>
          <w:rFonts w:ascii="Calibri" w:hAnsi="Calibri"/>
        </w:rPr>
        <w:t xml:space="preserve"> 2</w:t>
      </w:r>
      <w:r w:rsidR="00E42F00">
        <w:rPr>
          <w:rFonts w:ascii="Calibri" w:hAnsi="Calibri"/>
        </w:rPr>
        <w:t>5</w:t>
      </w:r>
      <w:r w:rsidRPr="00050F37">
        <w:rPr>
          <w:rFonts w:ascii="Calibri" w:hAnsi="Calibri"/>
        </w:rPr>
        <w:t xml:space="preserve"> (personas) indirectos (</w:t>
      </w:r>
      <w:r w:rsidR="00E42F00">
        <w:rPr>
          <w:rFonts w:ascii="Calibri" w:hAnsi="Calibri"/>
        </w:rPr>
        <w:t>45</w:t>
      </w:r>
      <w:r w:rsidRPr="00050F37">
        <w:rPr>
          <w:rFonts w:ascii="Calibri" w:hAnsi="Calibri"/>
        </w:rPr>
        <w:t>).  Cumplimiento de políticas y procedimientos de compañía. Procesos de liquidaciones (supervisión) de empresas relacionadas y</w:t>
      </w:r>
      <w:r>
        <w:rPr>
          <w:rFonts w:ascii="Calibri" w:hAnsi="Calibri"/>
        </w:rPr>
        <w:t xml:space="preserve"> representados esporádicos</w:t>
      </w:r>
      <w:r w:rsidRPr="00050F37">
        <w:rPr>
          <w:rFonts w:ascii="Calibri" w:hAnsi="Calibri"/>
        </w:rPr>
        <w:t>, autorización y visación de créditos, representante de la compañía ante autoridad marítima</w:t>
      </w:r>
      <w:r w:rsidR="00E857AA">
        <w:rPr>
          <w:rFonts w:ascii="Calibri" w:hAnsi="Calibri"/>
        </w:rPr>
        <w:t>- GOBERMAR Y CAPITANIA DE PUERTO-</w:t>
      </w:r>
      <w:r w:rsidRPr="00050F37">
        <w:rPr>
          <w:rFonts w:ascii="Calibri" w:hAnsi="Calibri"/>
        </w:rPr>
        <w:t>, participación en forma activa planificación naviera.</w:t>
      </w:r>
      <w:r w:rsidR="00E857AA">
        <w:rPr>
          <w:rFonts w:ascii="Calibri" w:hAnsi="Calibri"/>
        </w:rPr>
        <w:t xml:space="preserve"> </w:t>
      </w:r>
    </w:p>
    <w:p w:rsidR="00465E39" w:rsidRPr="00050F37" w:rsidRDefault="00465E39" w:rsidP="00142B67">
      <w:pPr>
        <w:spacing w:after="120"/>
        <w:ind w:left="1416"/>
        <w:jc w:val="both"/>
        <w:rPr>
          <w:rFonts w:ascii="Calibri" w:hAnsi="Calibri"/>
        </w:rPr>
      </w:pPr>
      <w:r w:rsidRPr="00050F37">
        <w:rPr>
          <w:rFonts w:ascii="Calibri" w:hAnsi="Calibri"/>
        </w:rPr>
        <w:t xml:space="preserve">Coordinación para la entrega </w:t>
      </w:r>
      <w:r w:rsidR="00E857AA">
        <w:rPr>
          <w:rFonts w:ascii="Calibri" w:hAnsi="Calibri"/>
        </w:rPr>
        <w:t>CASH TO MASTER</w:t>
      </w:r>
      <w:r w:rsidRPr="00050F37">
        <w:rPr>
          <w:rFonts w:ascii="Calibri" w:hAnsi="Calibri"/>
        </w:rPr>
        <w:t xml:space="preserve"> a representantes racionados y esporádicos.</w:t>
      </w:r>
      <w:r w:rsidR="002F122B">
        <w:rPr>
          <w:rFonts w:ascii="Calibri" w:hAnsi="Calibri"/>
        </w:rPr>
        <w:t xml:space="preserve"> Formulación y ejecución de presupuestos locales y de área de negocios.</w:t>
      </w:r>
    </w:p>
    <w:p w:rsidR="00465E39" w:rsidRDefault="00465E39" w:rsidP="00465E39">
      <w:pPr>
        <w:spacing w:after="120"/>
        <w:ind w:left="1416" w:hanging="1416"/>
        <w:rPr>
          <w:rFonts w:ascii="Calibri" w:hAnsi="Calibri"/>
          <w:b/>
        </w:rPr>
      </w:pPr>
    </w:p>
    <w:p w:rsidR="00684274" w:rsidRDefault="00684274" w:rsidP="00465E39">
      <w:pPr>
        <w:spacing w:after="120"/>
        <w:ind w:left="1416" w:hanging="1416"/>
        <w:rPr>
          <w:rFonts w:ascii="Calibri" w:hAnsi="Calibri"/>
          <w:b/>
        </w:rPr>
      </w:pPr>
    </w:p>
    <w:p w:rsidR="00684274" w:rsidRDefault="00684274" w:rsidP="00465E39">
      <w:pPr>
        <w:spacing w:after="120"/>
        <w:ind w:left="1416" w:hanging="1416"/>
        <w:rPr>
          <w:rFonts w:ascii="Calibri" w:hAnsi="Calibri"/>
          <w:b/>
        </w:rPr>
      </w:pPr>
    </w:p>
    <w:p w:rsidR="00684274" w:rsidRDefault="00684274" w:rsidP="00465E39">
      <w:pPr>
        <w:spacing w:after="120"/>
        <w:ind w:left="1416" w:hanging="1416"/>
        <w:rPr>
          <w:rFonts w:ascii="Calibri" w:hAnsi="Calibri"/>
          <w:b/>
        </w:rPr>
      </w:pPr>
    </w:p>
    <w:p w:rsidR="00684274" w:rsidRDefault="00684274" w:rsidP="00465E39">
      <w:pPr>
        <w:spacing w:after="120"/>
        <w:ind w:left="1416" w:hanging="1416"/>
        <w:rPr>
          <w:rFonts w:ascii="Calibri" w:hAnsi="Calibri"/>
          <w:b/>
        </w:rPr>
      </w:pPr>
    </w:p>
    <w:p w:rsidR="00684274" w:rsidRDefault="00684274" w:rsidP="00465E39">
      <w:pPr>
        <w:spacing w:after="120"/>
        <w:ind w:left="1416" w:hanging="1416"/>
        <w:rPr>
          <w:rFonts w:ascii="Calibri" w:hAnsi="Calibri"/>
          <w:b/>
        </w:rPr>
      </w:pPr>
    </w:p>
    <w:p w:rsidR="00320E33" w:rsidRPr="00465E39" w:rsidRDefault="00465E39" w:rsidP="00320E33">
      <w:pPr>
        <w:spacing w:after="120"/>
        <w:ind w:left="1416" w:hanging="1416"/>
        <w:rPr>
          <w:rFonts w:ascii="Calibri" w:hAnsi="Calibri"/>
          <w:b/>
        </w:rPr>
      </w:pPr>
      <w:r w:rsidRPr="00465E39">
        <w:rPr>
          <w:rFonts w:ascii="Calibri" w:hAnsi="Calibri"/>
          <w:b/>
        </w:rPr>
        <w:t xml:space="preserve">2005 – 2007 </w:t>
      </w:r>
      <w:r w:rsidR="00320E33" w:rsidRPr="00465E39">
        <w:rPr>
          <w:rFonts w:ascii="Calibri" w:hAnsi="Calibri"/>
          <w:b/>
        </w:rPr>
        <w:t>S</w:t>
      </w:r>
      <w:r w:rsidR="00320E33">
        <w:rPr>
          <w:rFonts w:ascii="Calibri" w:hAnsi="Calibri"/>
          <w:b/>
        </w:rPr>
        <w:t>UDAMERICANA  AGENCIAS AEREAS Y MARITIMAS S.A. ( SAAM S.A.)</w:t>
      </w:r>
    </w:p>
    <w:p w:rsidR="00465E39" w:rsidRPr="00050F37" w:rsidRDefault="00320E33" w:rsidP="00465E39">
      <w:pPr>
        <w:spacing w:after="120"/>
        <w:ind w:left="1416" w:hanging="1416"/>
        <w:rPr>
          <w:rFonts w:ascii="Calibri" w:hAnsi="Calibri"/>
        </w:rPr>
      </w:pPr>
      <w:r>
        <w:rPr>
          <w:rFonts w:ascii="Calibri" w:hAnsi="Calibri"/>
        </w:rPr>
        <w:t xml:space="preserve"> </w:t>
      </w:r>
      <w:r w:rsidR="00465E39" w:rsidRPr="00050F37">
        <w:rPr>
          <w:rFonts w:ascii="Calibri" w:hAnsi="Calibri"/>
        </w:rPr>
        <w:t>Cargo:</w:t>
      </w:r>
      <w:r w:rsidR="00465E39" w:rsidRPr="00050F37">
        <w:rPr>
          <w:rFonts w:ascii="Calibri" w:hAnsi="Calibri"/>
        </w:rPr>
        <w:tab/>
        <w:t>JEFE</w:t>
      </w:r>
      <w:r>
        <w:rPr>
          <w:rFonts w:ascii="Calibri" w:hAnsi="Calibri"/>
        </w:rPr>
        <w:t xml:space="preserve"> A</w:t>
      </w:r>
      <w:r w:rsidR="00465E39" w:rsidRPr="00050F37">
        <w:rPr>
          <w:rFonts w:ascii="Calibri" w:hAnsi="Calibri"/>
        </w:rPr>
        <w:t>DMINISTRATIVO</w:t>
      </w:r>
      <w:r w:rsidR="00465E39">
        <w:rPr>
          <w:rFonts w:ascii="Calibri" w:hAnsi="Calibri"/>
        </w:rPr>
        <w:t xml:space="preserve">  AGENCIA SAN ANTONIO.</w:t>
      </w:r>
    </w:p>
    <w:p w:rsidR="00465E39" w:rsidRPr="00050F37" w:rsidRDefault="00465E39" w:rsidP="00465E39">
      <w:pPr>
        <w:spacing w:after="120"/>
        <w:ind w:left="1416" w:hanging="1416"/>
        <w:jc w:val="both"/>
        <w:rPr>
          <w:rFonts w:ascii="Calibri" w:hAnsi="Calibri"/>
        </w:rPr>
      </w:pPr>
      <w:r w:rsidRPr="00050F37">
        <w:rPr>
          <w:rFonts w:ascii="Calibri" w:hAnsi="Calibri"/>
        </w:rPr>
        <w:t>Función:</w:t>
      </w:r>
      <w:r w:rsidRPr="00050F37">
        <w:rPr>
          <w:rFonts w:ascii="Calibri" w:hAnsi="Calibri"/>
        </w:rPr>
        <w:tab/>
        <w:t>Administrar recursos financieros y humanos de  agencia en función a objetivos y metas de la compañía. Control de disponible diario agencia, autorización pago proveedores, supervisión de recursos humanos del personal, velar que empresas contratistas cumplieran con legislación aplicable, generar ambiente de trabajo adecuado para alcanzar los obj</w:t>
      </w:r>
      <w:r w:rsidR="00E857AA">
        <w:rPr>
          <w:rFonts w:ascii="Calibri" w:hAnsi="Calibri"/>
        </w:rPr>
        <w:t xml:space="preserve">etivos. Personal a cargo directo 19, </w:t>
      </w:r>
      <w:r w:rsidRPr="00050F37">
        <w:rPr>
          <w:rFonts w:ascii="Calibri" w:hAnsi="Calibri"/>
        </w:rPr>
        <w:t xml:space="preserve">indirectos </w:t>
      </w:r>
      <w:r w:rsidR="00E857AA">
        <w:rPr>
          <w:rFonts w:ascii="Calibri" w:hAnsi="Calibri"/>
        </w:rPr>
        <w:t>50</w:t>
      </w:r>
      <w:r w:rsidRPr="00050F37">
        <w:rPr>
          <w:rFonts w:ascii="Calibri" w:hAnsi="Calibri"/>
        </w:rPr>
        <w:t>.  Cumplimiento de políticas y procedimientos de compañía.</w:t>
      </w:r>
    </w:p>
    <w:p w:rsidR="00320E33" w:rsidRPr="00465E39" w:rsidRDefault="00465E39" w:rsidP="00320E33">
      <w:pPr>
        <w:spacing w:after="120"/>
        <w:ind w:left="1416" w:hanging="1416"/>
        <w:rPr>
          <w:rFonts w:ascii="Calibri" w:hAnsi="Calibri"/>
          <w:b/>
        </w:rPr>
      </w:pPr>
      <w:r w:rsidRPr="00050F37">
        <w:rPr>
          <w:rFonts w:ascii="Calibri" w:hAnsi="Calibri"/>
          <w:b/>
        </w:rPr>
        <w:t>2003 - 2004</w:t>
      </w:r>
      <w:r w:rsidRPr="00050F37">
        <w:rPr>
          <w:rFonts w:ascii="Calibri" w:hAnsi="Calibri"/>
        </w:rPr>
        <w:tab/>
      </w:r>
      <w:r w:rsidR="00320E33" w:rsidRPr="00465E39">
        <w:rPr>
          <w:rFonts w:ascii="Calibri" w:hAnsi="Calibri"/>
          <w:b/>
        </w:rPr>
        <w:t>S</w:t>
      </w:r>
      <w:r w:rsidR="00320E33">
        <w:rPr>
          <w:rFonts w:ascii="Calibri" w:hAnsi="Calibri"/>
          <w:b/>
        </w:rPr>
        <w:t>UDAMERICANA  AGENCIAS AEREAS Y MARITIMAS S.A. ( SAAM S.A.)</w:t>
      </w:r>
    </w:p>
    <w:p w:rsidR="00465E39" w:rsidRPr="00050F37" w:rsidRDefault="00465E39" w:rsidP="00465E39">
      <w:pPr>
        <w:spacing w:after="0"/>
        <w:rPr>
          <w:rFonts w:ascii="Calibri" w:hAnsi="Calibri"/>
        </w:rPr>
      </w:pPr>
      <w:r w:rsidRPr="00050F37">
        <w:rPr>
          <w:rFonts w:ascii="Calibri" w:hAnsi="Calibri"/>
        </w:rPr>
        <w:t xml:space="preserve">          </w:t>
      </w:r>
      <w:r w:rsidRPr="00050F37">
        <w:rPr>
          <w:rFonts w:ascii="Calibri" w:hAnsi="Calibri"/>
          <w:sz w:val="20"/>
        </w:rPr>
        <w:t>Cargo</w:t>
      </w:r>
      <w:r w:rsidRPr="00050F37">
        <w:rPr>
          <w:rFonts w:ascii="Calibri" w:hAnsi="Calibri"/>
        </w:rPr>
        <w:t>:</w:t>
      </w:r>
      <w:r w:rsidRPr="00050F37">
        <w:rPr>
          <w:rFonts w:ascii="Calibri" w:hAnsi="Calibri"/>
        </w:rPr>
        <w:tab/>
        <w:t>ANALISTA FINANCIERO.</w:t>
      </w:r>
    </w:p>
    <w:p w:rsidR="00465E39" w:rsidRDefault="00465E39" w:rsidP="00465E39">
      <w:pPr>
        <w:ind w:left="1410" w:hanging="1410"/>
        <w:jc w:val="both"/>
        <w:rPr>
          <w:rFonts w:ascii="Calibri" w:hAnsi="Calibri"/>
          <w:lang w:eastAsia="es-ES_tradnl"/>
        </w:rPr>
      </w:pPr>
      <w:r w:rsidRPr="00050F37">
        <w:rPr>
          <w:rFonts w:ascii="Calibri" w:hAnsi="Calibri"/>
        </w:rPr>
        <w:t xml:space="preserve">       </w:t>
      </w:r>
      <w:r w:rsidRPr="00050F37">
        <w:rPr>
          <w:rFonts w:ascii="Calibri" w:hAnsi="Calibri"/>
          <w:sz w:val="20"/>
        </w:rPr>
        <w:t>Función</w:t>
      </w:r>
      <w:r w:rsidRPr="00050F37">
        <w:rPr>
          <w:rFonts w:ascii="Calibri" w:hAnsi="Calibri"/>
        </w:rPr>
        <w:t>:</w:t>
      </w:r>
      <w:r w:rsidRPr="00050F37">
        <w:rPr>
          <w:rFonts w:ascii="Calibri" w:hAnsi="Calibri"/>
        </w:rPr>
        <w:tab/>
        <w:t>Determinar flujo de caja diario, t</w:t>
      </w:r>
      <w:r w:rsidR="00E857AA">
        <w:rPr>
          <w:rFonts w:ascii="Calibri" w:hAnsi="Calibri"/>
        </w:rPr>
        <w:t>oma</w:t>
      </w:r>
      <w:r w:rsidRPr="00050F37">
        <w:rPr>
          <w:rFonts w:ascii="Calibri" w:hAnsi="Calibri"/>
        </w:rPr>
        <w:t xml:space="preserve"> inversiones y realizar todo tipo de transferencias de nivel gerencial.</w:t>
      </w:r>
      <w:r w:rsidR="00E857AA">
        <w:rPr>
          <w:rFonts w:ascii="Calibri" w:hAnsi="Calibri"/>
        </w:rPr>
        <w:t xml:space="preserve"> T</w:t>
      </w:r>
      <w:r w:rsidRPr="00050F37">
        <w:rPr>
          <w:rFonts w:ascii="Calibri" w:hAnsi="Calibri"/>
        </w:rPr>
        <w:t>ransferencias al extranjero por compras, liquidación y compra de divisas, pago proveedores en forma masiva y remuneraciones.</w:t>
      </w:r>
    </w:p>
    <w:p w:rsidR="00465E39" w:rsidRDefault="00465E39" w:rsidP="00580C18">
      <w:pPr>
        <w:rPr>
          <w:rFonts w:ascii="Calibri" w:hAnsi="Calibri"/>
          <w:lang w:eastAsia="es-ES_tradnl"/>
        </w:rPr>
      </w:pPr>
    </w:p>
    <w:p w:rsidR="00320E33" w:rsidRPr="00465E39" w:rsidRDefault="00465E39" w:rsidP="00320E33">
      <w:pPr>
        <w:spacing w:after="120"/>
        <w:ind w:left="1416" w:hanging="1416"/>
        <w:rPr>
          <w:rFonts w:ascii="Calibri" w:hAnsi="Calibri"/>
          <w:b/>
        </w:rPr>
      </w:pPr>
      <w:r w:rsidRPr="00050F37">
        <w:rPr>
          <w:rFonts w:ascii="Calibri" w:hAnsi="Calibri"/>
          <w:b/>
        </w:rPr>
        <w:t>2000.2002</w:t>
      </w:r>
      <w:r w:rsidRPr="00050F37">
        <w:rPr>
          <w:rFonts w:ascii="Calibri" w:hAnsi="Calibri"/>
        </w:rPr>
        <w:tab/>
      </w:r>
      <w:r w:rsidR="00320E33" w:rsidRPr="00465E39">
        <w:rPr>
          <w:rFonts w:ascii="Calibri" w:hAnsi="Calibri"/>
          <w:b/>
        </w:rPr>
        <w:t>S</w:t>
      </w:r>
      <w:r w:rsidR="00320E33">
        <w:rPr>
          <w:rFonts w:ascii="Calibri" w:hAnsi="Calibri"/>
          <w:b/>
        </w:rPr>
        <w:t>UDAMERICANA  AGENCIAS AEREAS Y MARITIMAS S.A. ( SAAM S.A.)</w:t>
      </w:r>
    </w:p>
    <w:p w:rsidR="00465E39" w:rsidRPr="00050F37" w:rsidRDefault="00465E39" w:rsidP="00465E39">
      <w:pPr>
        <w:spacing w:after="0"/>
        <w:rPr>
          <w:rFonts w:ascii="Calibri" w:hAnsi="Calibri"/>
        </w:rPr>
      </w:pPr>
      <w:r w:rsidRPr="00050F37">
        <w:rPr>
          <w:rFonts w:ascii="Calibri" w:hAnsi="Calibri"/>
        </w:rPr>
        <w:t xml:space="preserve">          </w:t>
      </w:r>
      <w:r w:rsidRPr="00050F37">
        <w:rPr>
          <w:rFonts w:ascii="Calibri" w:hAnsi="Calibri"/>
          <w:sz w:val="20"/>
        </w:rPr>
        <w:t>Cargo</w:t>
      </w:r>
      <w:r w:rsidRPr="00050F37">
        <w:rPr>
          <w:rFonts w:ascii="Calibri" w:hAnsi="Calibri"/>
        </w:rPr>
        <w:t>:</w:t>
      </w:r>
      <w:r w:rsidRPr="00050F37">
        <w:rPr>
          <w:rFonts w:ascii="Calibri" w:hAnsi="Calibri"/>
        </w:rPr>
        <w:tab/>
        <w:t>ANALISTA CONTABLE</w:t>
      </w:r>
    </w:p>
    <w:p w:rsidR="00465E39" w:rsidRPr="00050F37" w:rsidRDefault="00465E39" w:rsidP="00465E39">
      <w:pPr>
        <w:spacing w:after="120"/>
        <w:ind w:left="1416" w:hanging="1416"/>
        <w:rPr>
          <w:rFonts w:ascii="Calibri" w:hAnsi="Calibri"/>
        </w:rPr>
      </w:pPr>
      <w:r w:rsidRPr="00050F37">
        <w:rPr>
          <w:rFonts w:ascii="Calibri" w:hAnsi="Calibri"/>
        </w:rPr>
        <w:t xml:space="preserve">       </w:t>
      </w:r>
      <w:r w:rsidRPr="00050F37">
        <w:rPr>
          <w:rFonts w:ascii="Calibri" w:hAnsi="Calibri"/>
          <w:sz w:val="20"/>
        </w:rPr>
        <w:t>Función</w:t>
      </w:r>
      <w:r w:rsidRPr="00050F37">
        <w:rPr>
          <w:rFonts w:ascii="Calibri" w:hAnsi="Calibri"/>
        </w:rPr>
        <w:t>:</w:t>
      </w:r>
      <w:r w:rsidRPr="00050F37">
        <w:rPr>
          <w:rFonts w:ascii="Calibri" w:hAnsi="Calibri"/>
        </w:rPr>
        <w:tab/>
        <w:t xml:space="preserve">Análisis de activo circulante y de empresas relacionadas. </w:t>
      </w:r>
    </w:p>
    <w:p w:rsidR="00465E39" w:rsidRDefault="00E857AA" w:rsidP="00580C18">
      <w:pPr>
        <w:rPr>
          <w:rFonts w:ascii="Calibri" w:hAnsi="Calibri"/>
          <w:lang w:eastAsia="es-ES_tradnl"/>
        </w:rPr>
      </w:pPr>
      <w:r>
        <w:rPr>
          <w:rFonts w:ascii="Calibri" w:hAnsi="Calibri"/>
          <w:lang w:eastAsia="es-ES_tradnl"/>
        </w:rPr>
        <w:tab/>
      </w:r>
      <w:r>
        <w:rPr>
          <w:rFonts w:ascii="Calibri" w:hAnsi="Calibri"/>
          <w:lang w:eastAsia="es-ES_tradnl"/>
        </w:rPr>
        <w:tab/>
      </w:r>
    </w:p>
    <w:p w:rsidR="00580C18" w:rsidRPr="00465E39" w:rsidRDefault="00580C18" w:rsidP="00580C18">
      <w:pPr>
        <w:rPr>
          <w:rFonts w:ascii="Calibri" w:hAnsi="Calibri"/>
          <w:b/>
          <w:lang w:val="es-ES" w:eastAsia="es-ES_tradnl"/>
        </w:rPr>
      </w:pPr>
      <w:r w:rsidRPr="00465E39">
        <w:rPr>
          <w:rFonts w:ascii="Calibri" w:hAnsi="Calibri"/>
          <w:b/>
          <w:lang w:val="es-ES" w:eastAsia="es-ES_tradnl"/>
        </w:rPr>
        <w:t>1999-2000</w:t>
      </w:r>
      <w:r w:rsidR="00465E39" w:rsidRPr="00465E39">
        <w:rPr>
          <w:rFonts w:ascii="Calibri" w:hAnsi="Calibri"/>
          <w:b/>
          <w:lang w:val="es-ES" w:eastAsia="es-ES_tradnl"/>
        </w:rPr>
        <w:t>:</w:t>
      </w:r>
      <w:r w:rsidR="00465E39" w:rsidRPr="00465E39">
        <w:rPr>
          <w:rFonts w:ascii="Calibri" w:hAnsi="Calibri"/>
          <w:b/>
          <w:lang w:val="es-ES" w:eastAsia="es-ES_tradnl"/>
        </w:rPr>
        <w:tab/>
      </w:r>
      <w:r w:rsidRPr="00465E39">
        <w:rPr>
          <w:rFonts w:ascii="Calibri" w:hAnsi="Calibri"/>
          <w:b/>
          <w:lang w:val="es-ES" w:eastAsia="es-ES_tradnl"/>
        </w:rPr>
        <w:t>LANGTON CLERK.</w:t>
      </w:r>
    </w:p>
    <w:p w:rsidR="00580C18" w:rsidRPr="00050F37" w:rsidRDefault="00580C18" w:rsidP="00580C18">
      <w:pPr>
        <w:rPr>
          <w:rFonts w:ascii="Calibri" w:hAnsi="Calibri"/>
          <w:lang w:val="es-ES" w:eastAsia="es-ES_tradnl"/>
        </w:rPr>
      </w:pPr>
      <w:r w:rsidRPr="00050F37">
        <w:rPr>
          <w:rFonts w:ascii="Calibri" w:hAnsi="Calibri"/>
          <w:lang w:val="es-ES" w:eastAsia="es-ES_tradnl"/>
        </w:rPr>
        <w:t>Cargo:</w:t>
      </w:r>
      <w:r w:rsidR="00465E39">
        <w:rPr>
          <w:rFonts w:ascii="Calibri" w:hAnsi="Calibri"/>
          <w:lang w:val="es-ES" w:eastAsia="es-ES_tradnl"/>
        </w:rPr>
        <w:tab/>
      </w:r>
      <w:r w:rsidR="00465E39">
        <w:rPr>
          <w:rFonts w:ascii="Calibri" w:hAnsi="Calibri"/>
          <w:lang w:val="es-ES" w:eastAsia="es-ES_tradnl"/>
        </w:rPr>
        <w:tab/>
      </w:r>
      <w:r w:rsidRPr="00050F37">
        <w:rPr>
          <w:rFonts w:ascii="Calibri" w:hAnsi="Calibri"/>
          <w:lang w:val="es-ES" w:eastAsia="es-ES_tradnl"/>
        </w:rPr>
        <w:t>SUPERVISOR.</w:t>
      </w:r>
    </w:p>
    <w:p w:rsidR="00580C18" w:rsidRPr="00050F37" w:rsidRDefault="00580C18" w:rsidP="00580C18">
      <w:pPr>
        <w:rPr>
          <w:rFonts w:ascii="Calibri" w:hAnsi="Calibri"/>
          <w:lang w:val="es-ES" w:eastAsia="es-ES_tradnl"/>
        </w:rPr>
      </w:pPr>
      <w:r w:rsidRPr="00050F37">
        <w:rPr>
          <w:rFonts w:ascii="Calibri" w:hAnsi="Calibri"/>
          <w:lang w:val="es-ES" w:eastAsia="es-ES_tradnl"/>
        </w:rPr>
        <w:t>Función:</w:t>
      </w:r>
      <w:r w:rsidR="00465E39">
        <w:rPr>
          <w:rFonts w:ascii="Calibri" w:hAnsi="Calibri"/>
          <w:lang w:val="es-ES" w:eastAsia="es-ES_tradnl"/>
        </w:rPr>
        <w:tab/>
      </w:r>
      <w:r w:rsidRPr="00050F37">
        <w:rPr>
          <w:rFonts w:ascii="Calibri" w:hAnsi="Calibri"/>
          <w:lang w:val="es-ES" w:eastAsia="es-ES_tradnl"/>
        </w:rPr>
        <w:t>Servicio de asesoria a Empresa SAAM en cambio de sistema informático. SMART STREAM.</w:t>
      </w:r>
    </w:p>
    <w:p w:rsidR="002F53E1" w:rsidRDefault="00E857AA" w:rsidP="002F53E1">
      <w:pPr>
        <w:spacing w:after="0"/>
        <w:rPr>
          <w:rFonts w:ascii="Calibri" w:hAnsi="Calibri"/>
          <w:b/>
          <w:lang w:val="es-ES"/>
        </w:rPr>
      </w:pPr>
      <w:r>
        <w:rPr>
          <w:rFonts w:ascii="Calibri" w:hAnsi="Calibri"/>
          <w:b/>
          <w:lang w:val="es-ES"/>
        </w:rPr>
        <w:t>1990 – 19</w:t>
      </w:r>
      <w:r w:rsidR="00320E33">
        <w:rPr>
          <w:rFonts w:ascii="Calibri" w:hAnsi="Calibri"/>
          <w:b/>
          <w:lang w:val="es-ES"/>
        </w:rPr>
        <w:t>98</w:t>
      </w:r>
      <w:r>
        <w:rPr>
          <w:rFonts w:ascii="Calibri" w:hAnsi="Calibri"/>
          <w:b/>
          <w:lang w:val="es-ES"/>
        </w:rPr>
        <w:t xml:space="preserve">  INGECO S.A.</w:t>
      </w:r>
    </w:p>
    <w:p w:rsidR="00E857AA" w:rsidRDefault="00E857AA" w:rsidP="002F53E1">
      <w:pPr>
        <w:spacing w:after="0"/>
        <w:rPr>
          <w:rFonts w:ascii="Calibri" w:hAnsi="Calibri"/>
          <w:b/>
          <w:lang w:val="es-ES"/>
        </w:rPr>
      </w:pPr>
    </w:p>
    <w:p w:rsidR="00E857AA" w:rsidRDefault="00E857AA" w:rsidP="00320E33">
      <w:pPr>
        <w:rPr>
          <w:lang w:val="es-ES"/>
        </w:rPr>
      </w:pPr>
      <w:r w:rsidRPr="00320E33">
        <w:rPr>
          <w:rStyle w:val="Textoennegrita"/>
        </w:rPr>
        <w:t>Cargo:</w:t>
      </w:r>
      <w:r>
        <w:rPr>
          <w:lang w:val="es-ES"/>
        </w:rPr>
        <w:tab/>
      </w:r>
      <w:r>
        <w:rPr>
          <w:lang w:val="es-ES"/>
        </w:rPr>
        <w:tab/>
      </w:r>
      <w:r w:rsidRPr="00320E33">
        <w:rPr>
          <w:rStyle w:val="Textoennegrita"/>
        </w:rPr>
        <w:t>ENCARGADO ADMINISTRATIVO</w:t>
      </w:r>
    </w:p>
    <w:p w:rsidR="00E857AA" w:rsidRDefault="00E857AA" w:rsidP="00320E33">
      <w:pPr>
        <w:ind w:left="1410" w:hanging="1410"/>
        <w:rPr>
          <w:lang w:val="es-ES"/>
        </w:rPr>
      </w:pPr>
      <w:r w:rsidRPr="00320E33">
        <w:rPr>
          <w:rStyle w:val="Textoennegrita"/>
        </w:rPr>
        <w:t>Función:</w:t>
      </w:r>
      <w:r>
        <w:rPr>
          <w:lang w:val="es-ES"/>
        </w:rPr>
        <w:tab/>
      </w:r>
      <w:r w:rsidR="00320E33">
        <w:rPr>
          <w:lang w:val="es-ES"/>
        </w:rPr>
        <w:t>Encargado de Remuneraciones. C</w:t>
      </w:r>
      <w:r>
        <w:rPr>
          <w:lang w:val="es-ES"/>
        </w:rPr>
        <w:t>onfección y determinación de</w:t>
      </w:r>
      <w:r w:rsidR="00320E33">
        <w:rPr>
          <w:lang w:val="es-ES"/>
        </w:rPr>
        <w:t xml:space="preserve"> </w:t>
      </w:r>
      <w:r>
        <w:rPr>
          <w:lang w:val="es-ES"/>
        </w:rPr>
        <w:t xml:space="preserve">impuestos </w:t>
      </w:r>
      <w:r w:rsidR="00320E33">
        <w:rPr>
          <w:lang w:val="es-ES"/>
        </w:rPr>
        <w:t xml:space="preserve"> </w:t>
      </w:r>
      <w:r>
        <w:rPr>
          <w:lang w:val="es-ES"/>
        </w:rPr>
        <w:t xml:space="preserve">mensuales. </w:t>
      </w:r>
      <w:r w:rsidR="00320E33">
        <w:rPr>
          <w:lang w:val="es-ES"/>
        </w:rPr>
        <w:t>Balance de obras. Encargado de adquisiciones.</w:t>
      </w:r>
    </w:p>
    <w:p w:rsidR="00320E33" w:rsidRPr="00050F37" w:rsidRDefault="00320E33" w:rsidP="002F53E1">
      <w:pPr>
        <w:spacing w:after="0"/>
        <w:rPr>
          <w:rFonts w:ascii="Calibri" w:hAnsi="Calibri"/>
          <w:b/>
          <w:lang w:val="es-ES"/>
        </w:rPr>
      </w:pPr>
    </w:p>
    <w:p w:rsidR="002F53E1" w:rsidRPr="00050F37" w:rsidRDefault="002F53E1" w:rsidP="002F53E1">
      <w:pPr>
        <w:pStyle w:val="Encabezadodetabladecontenido"/>
        <w:spacing w:before="0" w:line="240" w:lineRule="auto"/>
        <w:outlineLvl w:val="0"/>
      </w:pPr>
      <w:r w:rsidRPr="00050F37">
        <w:rPr>
          <w:lang w:val="es-ES"/>
        </w:rPr>
        <w:t>Formación académica</w:t>
      </w:r>
    </w:p>
    <w:p w:rsidR="002F53E1" w:rsidRDefault="002F53E1" w:rsidP="002F53E1">
      <w:pPr>
        <w:spacing w:after="0"/>
        <w:rPr>
          <w:rFonts w:ascii="Calibri" w:hAnsi="Calibri"/>
          <w:b/>
        </w:rPr>
      </w:pPr>
    </w:p>
    <w:p w:rsidR="00684274" w:rsidRPr="00684274" w:rsidRDefault="00684274" w:rsidP="00684274">
      <w:pPr>
        <w:spacing w:after="0"/>
        <w:rPr>
          <w:rFonts w:ascii="Calibri" w:hAnsi="Calibri"/>
          <w:b/>
        </w:rPr>
      </w:pPr>
      <w:r w:rsidRPr="00684274">
        <w:rPr>
          <w:rFonts w:ascii="Calibri" w:hAnsi="Calibri"/>
          <w:b/>
        </w:rPr>
        <w:t xml:space="preserve">Universidad Católica de Valparaíso. </w:t>
      </w:r>
    </w:p>
    <w:p w:rsidR="00684274" w:rsidRPr="00050F37" w:rsidRDefault="00684274" w:rsidP="00684274">
      <w:pPr>
        <w:spacing w:after="0"/>
        <w:rPr>
          <w:rFonts w:ascii="Calibri" w:hAnsi="Calibri"/>
        </w:rPr>
      </w:pPr>
      <w:r w:rsidRPr="00050F37">
        <w:rPr>
          <w:rFonts w:ascii="Calibri" w:hAnsi="Calibri"/>
        </w:rPr>
        <w:t xml:space="preserve">I, II y III Semestre de la Carrera de Contador Auditor </w:t>
      </w:r>
    </w:p>
    <w:p w:rsidR="00684274" w:rsidRDefault="00684274" w:rsidP="00684274">
      <w:pPr>
        <w:spacing w:after="0"/>
        <w:rPr>
          <w:rFonts w:ascii="Calibri" w:hAnsi="Calibri"/>
        </w:rPr>
      </w:pPr>
    </w:p>
    <w:p w:rsidR="00684274" w:rsidRPr="00684274" w:rsidRDefault="00684274" w:rsidP="00684274">
      <w:pPr>
        <w:spacing w:after="0"/>
        <w:rPr>
          <w:rFonts w:ascii="Calibri" w:hAnsi="Calibri"/>
          <w:b/>
        </w:rPr>
      </w:pPr>
      <w:r w:rsidRPr="00684274">
        <w:rPr>
          <w:rFonts w:ascii="Calibri" w:hAnsi="Calibri"/>
          <w:b/>
        </w:rPr>
        <w:t>Universidad de Aconcagua.</w:t>
      </w:r>
    </w:p>
    <w:p w:rsidR="00684274" w:rsidRPr="00050F37" w:rsidRDefault="00684274" w:rsidP="00684274">
      <w:pPr>
        <w:spacing w:after="0"/>
        <w:rPr>
          <w:rFonts w:ascii="Calibri" w:hAnsi="Calibri"/>
        </w:rPr>
      </w:pPr>
      <w:r w:rsidRPr="00050F37">
        <w:rPr>
          <w:rFonts w:ascii="Calibri" w:hAnsi="Calibri"/>
        </w:rPr>
        <w:t xml:space="preserve">Titulado de la Carrera de Contador Auditor </w:t>
      </w:r>
    </w:p>
    <w:p w:rsidR="00684274" w:rsidRDefault="00684274" w:rsidP="00684274">
      <w:pPr>
        <w:spacing w:after="0"/>
        <w:rPr>
          <w:rFonts w:ascii="Calibri" w:hAnsi="Calibri"/>
        </w:rPr>
      </w:pPr>
    </w:p>
    <w:p w:rsidR="00684274" w:rsidRPr="00684274" w:rsidRDefault="00684274" w:rsidP="00684274">
      <w:pPr>
        <w:spacing w:after="0"/>
        <w:rPr>
          <w:rFonts w:ascii="Calibri" w:hAnsi="Calibri"/>
          <w:b/>
        </w:rPr>
      </w:pPr>
      <w:r w:rsidRPr="00684274">
        <w:rPr>
          <w:rFonts w:ascii="Calibri" w:hAnsi="Calibri"/>
          <w:b/>
        </w:rPr>
        <w:t>Universidad de Valparaíso.</w:t>
      </w:r>
    </w:p>
    <w:p w:rsidR="00684274" w:rsidRPr="00050F37" w:rsidRDefault="00684274" w:rsidP="00684274">
      <w:pPr>
        <w:spacing w:after="0"/>
        <w:rPr>
          <w:rFonts w:ascii="Calibri" w:hAnsi="Calibri"/>
        </w:rPr>
      </w:pPr>
      <w:r w:rsidRPr="00050F37">
        <w:rPr>
          <w:rFonts w:ascii="Calibri" w:hAnsi="Calibri"/>
        </w:rPr>
        <w:t>Titulado de la Ca</w:t>
      </w:r>
      <w:r>
        <w:rPr>
          <w:rFonts w:ascii="Calibri" w:hAnsi="Calibri"/>
        </w:rPr>
        <w:t>rrera de Ingeniería Comercial.</w:t>
      </w:r>
      <w:r w:rsidRPr="00050F37">
        <w:rPr>
          <w:rFonts w:ascii="Calibri" w:hAnsi="Calibri"/>
        </w:rPr>
        <w:t xml:space="preserve"> </w:t>
      </w:r>
    </w:p>
    <w:p w:rsidR="00684274" w:rsidRPr="00050F37" w:rsidRDefault="00684274" w:rsidP="00684274">
      <w:pPr>
        <w:spacing w:after="0"/>
        <w:rPr>
          <w:rFonts w:ascii="Calibri" w:hAnsi="Calibri"/>
        </w:rPr>
      </w:pPr>
    </w:p>
    <w:p w:rsidR="00684274" w:rsidRPr="00050F37" w:rsidRDefault="00684274" w:rsidP="00684274">
      <w:pPr>
        <w:spacing w:after="0"/>
        <w:rPr>
          <w:rFonts w:ascii="Calibri" w:hAnsi="Calibri"/>
          <w:b/>
        </w:rPr>
      </w:pPr>
      <w:r w:rsidRPr="00050F37">
        <w:rPr>
          <w:rFonts w:ascii="Calibri" w:hAnsi="Calibri"/>
          <w:b/>
        </w:rPr>
        <w:t>SEMINARIOS</w:t>
      </w:r>
    </w:p>
    <w:p w:rsidR="00684274" w:rsidRPr="00050F37" w:rsidRDefault="00684274" w:rsidP="00684274">
      <w:pPr>
        <w:spacing w:after="0"/>
        <w:rPr>
          <w:rFonts w:ascii="Calibri" w:hAnsi="Calibri"/>
        </w:rPr>
      </w:pPr>
      <w:r w:rsidRPr="00050F37">
        <w:rPr>
          <w:rFonts w:ascii="Calibri" w:hAnsi="Calibri"/>
        </w:rPr>
        <w:t>Legislación Laboral Derecho Laboral.</w:t>
      </w:r>
    </w:p>
    <w:p w:rsidR="00684274" w:rsidRPr="00050F37" w:rsidRDefault="00684274" w:rsidP="00684274">
      <w:pPr>
        <w:spacing w:after="0"/>
        <w:rPr>
          <w:rFonts w:ascii="Calibri" w:hAnsi="Calibri"/>
        </w:rPr>
      </w:pPr>
    </w:p>
    <w:p w:rsidR="00684274" w:rsidRDefault="00684274" w:rsidP="00684274">
      <w:pPr>
        <w:spacing w:after="0"/>
        <w:rPr>
          <w:rFonts w:ascii="Calibri" w:hAnsi="Calibri"/>
          <w:b/>
        </w:rPr>
      </w:pPr>
    </w:p>
    <w:p w:rsidR="00684274" w:rsidRPr="00050F37" w:rsidRDefault="00684274" w:rsidP="00684274">
      <w:pPr>
        <w:spacing w:after="0"/>
        <w:rPr>
          <w:rFonts w:ascii="Calibri" w:hAnsi="Calibri"/>
          <w:b/>
        </w:rPr>
      </w:pPr>
      <w:r w:rsidRPr="00050F37">
        <w:rPr>
          <w:rFonts w:ascii="Calibri" w:hAnsi="Calibri"/>
          <w:b/>
        </w:rPr>
        <w:t>CURSOS/ TALLER</w:t>
      </w:r>
    </w:p>
    <w:p w:rsidR="00684274" w:rsidRPr="00050F37" w:rsidRDefault="00684274" w:rsidP="00684274">
      <w:pPr>
        <w:spacing w:after="0"/>
        <w:rPr>
          <w:rFonts w:ascii="Calibri" w:hAnsi="Calibri"/>
        </w:rPr>
      </w:pPr>
      <w:r w:rsidRPr="00050F37">
        <w:rPr>
          <w:rFonts w:ascii="Calibri" w:hAnsi="Calibri"/>
        </w:rPr>
        <w:t>Liderazgo Administrativo, dictado por la Universidad Adolfo Ibáñez en el Conferest Down de Reñaca.</w:t>
      </w:r>
    </w:p>
    <w:p w:rsidR="00684274" w:rsidRPr="00050F37" w:rsidRDefault="00684274" w:rsidP="00684274">
      <w:pPr>
        <w:spacing w:after="0"/>
        <w:rPr>
          <w:rFonts w:ascii="Calibri" w:hAnsi="Calibri"/>
        </w:rPr>
      </w:pPr>
      <w:r w:rsidRPr="00050F37">
        <w:rPr>
          <w:rFonts w:ascii="Calibri" w:hAnsi="Calibri"/>
        </w:rPr>
        <w:t>Negocio Naviero</w:t>
      </w:r>
    </w:p>
    <w:p w:rsidR="00684274" w:rsidRPr="00050F37" w:rsidRDefault="00684274" w:rsidP="00684274">
      <w:pPr>
        <w:spacing w:after="0"/>
        <w:rPr>
          <w:rFonts w:ascii="Calibri" w:hAnsi="Calibri"/>
        </w:rPr>
      </w:pPr>
      <w:r w:rsidRPr="00050F37">
        <w:rPr>
          <w:rFonts w:ascii="Calibri" w:hAnsi="Calibri"/>
        </w:rPr>
        <w:t>Impuesto a la Renta D.L.824, Agencia San Antonio SAAM.</w:t>
      </w:r>
    </w:p>
    <w:p w:rsidR="00684274" w:rsidRPr="00050F37" w:rsidRDefault="00684274" w:rsidP="00684274">
      <w:pPr>
        <w:spacing w:after="0"/>
        <w:rPr>
          <w:rFonts w:ascii="Calibri" w:hAnsi="Calibri"/>
        </w:rPr>
      </w:pPr>
      <w:r w:rsidRPr="00050F37">
        <w:rPr>
          <w:rFonts w:ascii="Calibri" w:hAnsi="Calibri"/>
        </w:rPr>
        <w:t>Normativas Tributarias DL 825 Ley del IVA, Agencia Valparaíso SAAM.</w:t>
      </w:r>
    </w:p>
    <w:p w:rsidR="00684274" w:rsidRDefault="00684274" w:rsidP="002F53E1">
      <w:pPr>
        <w:spacing w:after="0"/>
        <w:rPr>
          <w:rFonts w:ascii="Calibri" w:hAnsi="Calibri"/>
          <w:b/>
        </w:rPr>
      </w:pPr>
    </w:p>
    <w:p w:rsidR="00320E33" w:rsidRPr="00050F37" w:rsidRDefault="00320E33" w:rsidP="002F53E1">
      <w:pPr>
        <w:spacing w:after="0"/>
        <w:rPr>
          <w:rFonts w:ascii="Calibri" w:hAnsi="Calibri"/>
          <w:b/>
        </w:rPr>
      </w:pPr>
    </w:p>
    <w:p w:rsidR="002F53E1" w:rsidRPr="00050F37" w:rsidRDefault="002F53E1" w:rsidP="002F53E1">
      <w:pPr>
        <w:pStyle w:val="Encabezadodetabladecontenido"/>
        <w:spacing w:before="0" w:line="240" w:lineRule="auto"/>
        <w:outlineLvl w:val="0"/>
      </w:pPr>
      <w:r w:rsidRPr="00050F37">
        <w:rPr>
          <w:lang w:val="es-ES"/>
        </w:rPr>
        <w:t>Otros datos</w:t>
      </w:r>
    </w:p>
    <w:p w:rsidR="002F53E1" w:rsidRPr="00050F37" w:rsidRDefault="002F53E1" w:rsidP="002F53E1">
      <w:pPr>
        <w:spacing w:after="0"/>
        <w:rPr>
          <w:rFonts w:ascii="Calibri" w:hAnsi="Calibri"/>
          <w:b/>
        </w:rPr>
      </w:pPr>
    </w:p>
    <w:p w:rsidR="002F53E1" w:rsidRPr="00050F37" w:rsidRDefault="002F53E1" w:rsidP="002F53E1">
      <w:pPr>
        <w:spacing w:after="0"/>
        <w:rPr>
          <w:rFonts w:ascii="Calibri" w:hAnsi="Calibri"/>
        </w:rPr>
      </w:pPr>
      <w:r w:rsidRPr="00050F37">
        <w:rPr>
          <w:rFonts w:ascii="Calibri" w:hAnsi="Calibri"/>
          <w:b/>
        </w:rPr>
        <w:t>Idiomas</w:t>
      </w:r>
      <w:r w:rsidRPr="00050F37">
        <w:rPr>
          <w:rFonts w:ascii="Calibri" w:hAnsi="Calibri"/>
        </w:rPr>
        <w:tab/>
      </w:r>
      <w:r w:rsidRPr="00050F37">
        <w:rPr>
          <w:rFonts w:ascii="Calibri" w:hAnsi="Calibri"/>
          <w:b/>
        </w:rPr>
        <w:t xml:space="preserve">Inglés: </w:t>
      </w:r>
      <w:r w:rsidRPr="00050F37">
        <w:rPr>
          <w:rFonts w:ascii="Calibri" w:hAnsi="Calibri"/>
        </w:rPr>
        <w:t xml:space="preserve">Nivel </w:t>
      </w:r>
      <w:r w:rsidR="00684274">
        <w:rPr>
          <w:rFonts w:ascii="Calibri" w:hAnsi="Calibri"/>
        </w:rPr>
        <w:t>Básico</w:t>
      </w:r>
      <w:r w:rsidRPr="00050F37">
        <w:rPr>
          <w:rFonts w:ascii="Calibri" w:hAnsi="Calibri"/>
        </w:rPr>
        <w:t>.</w:t>
      </w:r>
    </w:p>
    <w:p w:rsidR="002F53E1" w:rsidRPr="00050F37" w:rsidRDefault="002F53E1" w:rsidP="002F53E1">
      <w:pPr>
        <w:spacing w:after="120"/>
        <w:rPr>
          <w:rFonts w:ascii="Calibri" w:hAnsi="Calibri"/>
        </w:rPr>
      </w:pPr>
      <w:r w:rsidRPr="00050F37">
        <w:rPr>
          <w:rFonts w:ascii="Calibri" w:hAnsi="Calibri"/>
        </w:rPr>
        <w:tab/>
      </w:r>
      <w:r w:rsidRPr="00050F37">
        <w:rPr>
          <w:rFonts w:ascii="Calibri" w:hAnsi="Calibri"/>
        </w:rPr>
        <w:tab/>
      </w:r>
    </w:p>
    <w:p w:rsidR="002F53E1" w:rsidRPr="00050F37" w:rsidRDefault="002F53E1" w:rsidP="002F53E1">
      <w:pPr>
        <w:spacing w:after="0"/>
        <w:rPr>
          <w:rFonts w:ascii="Calibri" w:hAnsi="Calibri"/>
        </w:rPr>
      </w:pPr>
      <w:r w:rsidRPr="00050F37">
        <w:rPr>
          <w:rFonts w:ascii="Calibri" w:hAnsi="Calibri"/>
          <w:b/>
        </w:rPr>
        <w:t>Informática</w:t>
      </w:r>
      <w:r w:rsidRPr="00050F37">
        <w:rPr>
          <w:rFonts w:ascii="Calibri" w:hAnsi="Calibri"/>
        </w:rPr>
        <w:tab/>
      </w:r>
      <w:r w:rsidRPr="00050F37">
        <w:rPr>
          <w:rFonts w:ascii="Calibri" w:hAnsi="Calibri"/>
          <w:b/>
        </w:rPr>
        <w:t>Programa</w:t>
      </w:r>
      <w:r w:rsidR="00684274">
        <w:rPr>
          <w:rFonts w:ascii="Calibri" w:hAnsi="Calibri"/>
          <w:b/>
        </w:rPr>
        <w:t xml:space="preserve"> </w:t>
      </w:r>
      <w:r w:rsidR="00684274" w:rsidRPr="00684274">
        <w:rPr>
          <w:rFonts w:ascii="Calibri" w:hAnsi="Calibri"/>
        </w:rPr>
        <w:t xml:space="preserve">Excell </w:t>
      </w:r>
      <w:r w:rsidRPr="00050F37">
        <w:rPr>
          <w:rFonts w:ascii="Calibri" w:hAnsi="Calibri"/>
        </w:rPr>
        <w:t xml:space="preserve">Nivel </w:t>
      </w:r>
      <w:r w:rsidR="00684274">
        <w:rPr>
          <w:rFonts w:ascii="Calibri" w:hAnsi="Calibri"/>
        </w:rPr>
        <w:t>Alto.</w:t>
      </w:r>
    </w:p>
    <w:p w:rsidR="002F53E1" w:rsidRPr="00050F37" w:rsidRDefault="002F53E1" w:rsidP="002F53E1">
      <w:pPr>
        <w:spacing w:after="0"/>
        <w:rPr>
          <w:rFonts w:ascii="Calibri" w:hAnsi="Calibri"/>
        </w:rPr>
      </w:pPr>
    </w:p>
    <w:p w:rsidR="002F53E1" w:rsidRDefault="002F53E1" w:rsidP="002F53E1">
      <w:pPr>
        <w:spacing w:after="0"/>
        <w:rPr>
          <w:rFonts w:ascii="Calibri" w:hAnsi="Calibri"/>
        </w:rPr>
      </w:pPr>
      <w:r w:rsidRPr="00050F37">
        <w:rPr>
          <w:rFonts w:ascii="Calibri" w:hAnsi="Calibri"/>
        </w:rPr>
        <w:tab/>
      </w:r>
      <w:r w:rsidRPr="00050F37">
        <w:rPr>
          <w:rFonts w:ascii="Calibri" w:hAnsi="Calibri"/>
        </w:rPr>
        <w:tab/>
      </w:r>
      <w:r w:rsidRPr="00050F37">
        <w:rPr>
          <w:rFonts w:ascii="Calibri" w:hAnsi="Calibri"/>
          <w:b/>
        </w:rPr>
        <w:t>Programa</w:t>
      </w:r>
      <w:r w:rsidRPr="00050F37">
        <w:rPr>
          <w:rFonts w:ascii="Calibri" w:hAnsi="Calibri"/>
        </w:rPr>
        <w:t xml:space="preserve">. </w:t>
      </w:r>
      <w:r w:rsidR="00684274">
        <w:rPr>
          <w:rFonts w:ascii="Calibri" w:hAnsi="Calibri"/>
        </w:rPr>
        <w:t xml:space="preserve">Word </w:t>
      </w:r>
      <w:r w:rsidRPr="00050F37">
        <w:rPr>
          <w:rFonts w:ascii="Calibri" w:hAnsi="Calibri"/>
        </w:rPr>
        <w:t xml:space="preserve">Nivel </w:t>
      </w:r>
      <w:r w:rsidR="00684274">
        <w:rPr>
          <w:rFonts w:ascii="Calibri" w:hAnsi="Calibri"/>
        </w:rPr>
        <w:t>Alto.</w:t>
      </w:r>
    </w:p>
    <w:p w:rsidR="00684274" w:rsidRDefault="00684274" w:rsidP="002F53E1">
      <w:pPr>
        <w:spacing w:after="0"/>
        <w:rPr>
          <w:rFonts w:ascii="Calibri" w:hAnsi="Calibri"/>
        </w:rPr>
      </w:pPr>
      <w:r>
        <w:rPr>
          <w:rFonts w:ascii="Calibri" w:hAnsi="Calibri"/>
        </w:rPr>
        <w:tab/>
      </w:r>
      <w:r>
        <w:rPr>
          <w:rFonts w:ascii="Calibri" w:hAnsi="Calibri"/>
        </w:rPr>
        <w:tab/>
      </w:r>
    </w:p>
    <w:p w:rsidR="00684274" w:rsidRPr="00050F37" w:rsidRDefault="00684274" w:rsidP="002F53E1">
      <w:pPr>
        <w:spacing w:after="0"/>
        <w:rPr>
          <w:rFonts w:ascii="Calibri" w:hAnsi="Calibri"/>
        </w:rPr>
      </w:pPr>
      <w:r>
        <w:rPr>
          <w:rFonts w:ascii="Calibri" w:hAnsi="Calibri"/>
        </w:rPr>
        <w:tab/>
      </w:r>
      <w:r>
        <w:rPr>
          <w:rFonts w:ascii="Calibri" w:hAnsi="Calibri"/>
        </w:rPr>
        <w:tab/>
      </w:r>
      <w:r w:rsidRPr="00684274">
        <w:rPr>
          <w:rFonts w:ascii="Calibri" w:hAnsi="Calibri"/>
          <w:b/>
        </w:rPr>
        <w:t>Programa</w:t>
      </w:r>
      <w:r>
        <w:rPr>
          <w:rFonts w:ascii="Calibri" w:hAnsi="Calibri"/>
        </w:rPr>
        <w:t xml:space="preserve"> Power Point Nivel Alto.</w:t>
      </w:r>
    </w:p>
    <w:p w:rsidR="002F53E1" w:rsidRPr="00050F37" w:rsidRDefault="002F53E1" w:rsidP="002F53E1">
      <w:pPr>
        <w:spacing w:after="0"/>
        <w:rPr>
          <w:rFonts w:ascii="Calibri" w:hAnsi="Calibri"/>
        </w:rPr>
      </w:pPr>
      <w:r w:rsidRPr="00050F37">
        <w:rPr>
          <w:rFonts w:ascii="Calibri" w:hAnsi="Calibri"/>
        </w:rPr>
        <w:t xml:space="preserve">          </w:t>
      </w:r>
    </w:p>
    <w:p w:rsidR="002F53E1" w:rsidRDefault="002F53E1" w:rsidP="002F53E1">
      <w:pPr>
        <w:spacing w:after="0"/>
        <w:rPr>
          <w:rFonts w:ascii="Calibri" w:hAnsi="Calibri"/>
        </w:rPr>
      </w:pPr>
    </w:p>
    <w:p w:rsidR="00684274" w:rsidRPr="00684274" w:rsidRDefault="00A63EB3" w:rsidP="002F53E1">
      <w:pPr>
        <w:spacing w:after="0"/>
        <w:rPr>
          <w:rFonts w:ascii="Calibri" w:hAnsi="Calibri"/>
          <w:b/>
        </w:rPr>
      </w:pPr>
      <w:r>
        <w:rPr>
          <w:rFonts w:ascii="Calibri" w:hAnsi="Calibri"/>
          <w:b/>
        </w:rPr>
        <w:t>DATOS PERSONALES</w:t>
      </w:r>
    </w:p>
    <w:p w:rsidR="00684274" w:rsidRDefault="00684274" w:rsidP="002F53E1">
      <w:pPr>
        <w:spacing w:after="0"/>
        <w:rPr>
          <w:rFonts w:ascii="Calibri" w:hAnsi="Calibri"/>
        </w:rPr>
      </w:pPr>
    </w:p>
    <w:p w:rsidR="00684274" w:rsidRDefault="00684274" w:rsidP="002F53E1">
      <w:pPr>
        <w:spacing w:after="0"/>
        <w:rPr>
          <w:rFonts w:ascii="Calibri" w:hAnsi="Calibri"/>
        </w:rPr>
      </w:pPr>
      <w:r w:rsidRPr="00684274">
        <w:rPr>
          <w:rFonts w:ascii="Calibri" w:hAnsi="Calibri"/>
          <w:b/>
        </w:rPr>
        <w:t>NOMBRE:</w:t>
      </w:r>
      <w:r>
        <w:rPr>
          <w:rFonts w:ascii="Calibri" w:hAnsi="Calibri"/>
        </w:rPr>
        <w:t xml:space="preserve"> Marcelo Alejandro Ocaranza Escobar.</w:t>
      </w:r>
    </w:p>
    <w:p w:rsidR="00684274" w:rsidRDefault="00684274" w:rsidP="002F53E1">
      <w:pPr>
        <w:spacing w:after="0"/>
        <w:rPr>
          <w:rFonts w:ascii="Calibri" w:hAnsi="Calibri"/>
        </w:rPr>
      </w:pPr>
    </w:p>
    <w:p w:rsidR="00684274" w:rsidRDefault="00684274" w:rsidP="002F53E1">
      <w:pPr>
        <w:spacing w:after="0"/>
        <w:rPr>
          <w:rFonts w:ascii="Calibri" w:hAnsi="Calibri"/>
        </w:rPr>
      </w:pPr>
      <w:r w:rsidRPr="00684274">
        <w:rPr>
          <w:rFonts w:ascii="Calibri" w:hAnsi="Calibri"/>
          <w:b/>
        </w:rPr>
        <w:t>ESTADO CIVIL:</w:t>
      </w:r>
      <w:r>
        <w:rPr>
          <w:rFonts w:ascii="Calibri" w:hAnsi="Calibri"/>
        </w:rPr>
        <w:t xml:space="preserve"> Casado.</w:t>
      </w:r>
    </w:p>
    <w:p w:rsidR="00684274" w:rsidRDefault="00684274" w:rsidP="002F53E1">
      <w:pPr>
        <w:spacing w:after="0"/>
        <w:rPr>
          <w:rFonts w:ascii="Calibri" w:hAnsi="Calibri"/>
          <w:b/>
          <w:caps/>
        </w:rPr>
      </w:pPr>
    </w:p>
    <w:p w:rsidR="00684274" w:rsidRDefault="00684274" w:rsidP="002F53E1">
      <w:pPr>
        <w:spacing w:after="0"/>
        <w:rPr>
          <w:rFonts w:ascii="Calibri" w:hAnsi="Calibri"/>
        </w:rPr>
      </w:pPr>
      <w:r w:rsidRPr="00684274">
        <w:rPr>
          <w:rFonts w:ascii="Calibri" w:hAnsi="Calibri"/>
          <w:b/>
          <w:caps/>
        </w:rPr>
        <w:t>RUT:</w:t>
      </w:r>
      <w:r>
        <w:rPr>
          <w:rFonts w:ascii="Calibri" w:hAnsi="Calibri"/>
        </w:rPr>
        <w:t xml:space="preserve"> 9.</w:t>
      </w:r>
      <w:r w:rsidR="00A63EB3">
        <w:rPr>
          <w:rFonts w:ascii="Calibri" w:hAnsi="Calibri"/>
        </w:rPr>
        <w:t>014.279-8.</w:t>
      </w:r>
    </w:p>
    <w:p w:rsidR="00684274" w:rsidRDefault="00684274" w:rsidP="002F53E1">
      <w:pPr>
        <w:spacing w:after="0"/>
        <w:rPr>
          <w:rFonts w:ascii="Calibri" w:hAnsi="Calibri"/>
        </w:rPr>
      </w:pPr>
    </w:p>
    <w:p w:rsidR="00684274" w:rsidRDefault="00684274" w:rsidP="002F53E1">
      <w:pPr>
        <w:spacing w:after="0"/>
        <w:rPr>
          <w:rFonts w:ascii="Calibri" w:hAnsi="Calibri"/>
        </w:rPr>
      </w:pPr>
      <w:r w:rsidRPr="00684274">
        <w:rPr>
          <w:rFonts w:ascii="Calibri" w:hAnsi="Calibri"/>
          <w:b/>
          <w:caps/>
        </w:rPr>
        <w:t>DIRECCIÓN:</w:t>
      </w:r>
      <w:r>
        <w:rPr>
          <w:rFonts w:ascii="Calibri" w:hAnsi="Calibri"/>
        </w:rPr>
        <w:t xml:space="preserve"> Villa Agua Santa, Santiago Watt N° 80, Viña del Mar.</w:t>
      </w:r>
    </w:p>
    <w:p w:rsidR="00684274" w:rsidRDefault="00684274" w:rsidP="002F53E1">
      <w:pPr>
        <w:spacing w:after="0"/>
        <w:rPr>
          <w:rFonts w:ascii="Calibri" w:hAnsi="Calibri"/>
        </w:rPr>
      </w:pPr>
    </w:p>
    <w:p w:rsidR="00684274" w:rsidRDefault="00684274" w:rsidP="002F53E1">
      <w:pPr>
        <w:spacing w:after="0"/>
        <w:rPr>
          <w:rFonts w:ascii="Calibri" w:hAnsi="Calibri"/>
        </w:rPr>
      </w:pPr>
      <w:r w:rsidRPr="00684274">
        <w:rPr>
          <w:rFonts w:ascii="Calibri" w:hAnsi="Calibri"/>
          <w:b/>
          <w:caps/>
        </w:rPr>
        <w:t>Telefono de Contacto</w:t>
      </w:r>
      <w:r>
        <w:rPr>
          <w:rFonts w:ascii="Calibri" w:hAnsi="Calibri"/>
        </w:rPr>
        <w:t>: 09-97339801.</w:t>
      </w:r>
    </w:p>
    <w:p w:rsidR="00684274" w:rsidRDefault="00684274" w:rsidP="002F53E1">
      <w:pPr>
        <w:spacing w:after="0"/>
        <w:rPr>
          <w:rFonts w:ascii="Calibri" w:hAnsi="Calibri"/>
        </w:rPr>
      </w:pPr>
    </w:p>
    <w:p w:rsidR="00684274" w:rsidRDefault="00684274" w:rsidP="002F53E1">
      <w:pPr>
        <w:spacing w:after="0"/>
        <w:rPr>
          <w:rFonts w:ascii="Calibri" w:hAnsi="Calibri"/>
        </w:rPr>
      </w:pPr>
      <w:r w:rsidRPr="00684274">
        <w:rPr>
          <w:rFonts w:ascii="Calibri" w:hAnsi="Calibri"/>
          <w:b/>
          <w:caps/>
        </w:rPr>
        <w:t>Correo de Contacto:</w:t>
      </w:r>
      <w:r>
        <w:rPr>
          <w:rFonts w:ascii="Calibri" w:hAnsi="Calibri"/>
        </w:rPr>
        <w:t xml:space="preserve"> </w:t>
      </w:r>
      <w:hyperlink r:id="rId6" w:history="1">
        <w:r w:rsidRPr="00B53D62">
          <w:rPr>
            <w:rStyle w:val="Hipervnculo"/>
            <w:rFonts w:ascii="Calibri" w:hAnsi="Calibri"/>
          </w:rPr>
          <w:t>mocaranzaescobar@gmail.com</w:t>
        </w:r>
      </w:hyperlink>
    </w:p>
    <w:p w:rsidR="00684274" w:rsidRPr="00050F37" w:rsidRDefault="00684274" w:rsidP="002F53E1">
      <w:pPr>
        <w:spacing w:after="0"/>
        <w:rPr>
          <w:rFonts w:ascii="Calibri" w:hAnsi="Calibri"/>
        </w:rPr>
      </w:pPr>
    </w:p>
    <w:sectPr w:rsidR="00684274" w:rsidRPr="00050F37" w:rsidSect="002F53E1">
      <w:headerReference w:type="default" r:id="rId7"/>
      <w:pgSz w:w="11900" w:h="16840"/>
      <w:pgMar w:top="18" w:right="985" w:bottom="1417"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78C" w:rsidRDefault="006A378C">
      <w:r>
        <w:separator/>
      </w:r>
    </w:p>
  </w:endnote>
  <w:endnote w:type="continuationSeparator" w:id="1">
    <w:p w:rsidR="006A378C" w:rsidRDefault="006A378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78C" w:rsidRDefault="006A378C">
      <w:r>
        <w:separator/>
      </w:r>
    </w:p>
  </w:footnote>
  <w:footnote w:type="continuationSeparator" w:id="1">
    <w:p w:rsidR="006A378C" w:rsidRDefault="006A3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18" w:space="0" w:color="B0BBC0"/>
        <w:left w:val="single" w:sz="8" w:space="0" w:color="D8DEE1"/>
        <w:bottom w:val="single" w:sz="8" w:space="0" w:color="D8DEE1"/>
        <w:right w:val="single" w:sz="8" w:space="0" w:color="D8DEE1"/>
      </w:tblBorders>
      <w:shd w:val="clear" w:color="auto" w:fill="D8DEE1"/>
      <w:tblLook w:val="0600"/>
    </w:tblPr>
    <w:tblGrid>
      <w:gridCol w:w="10490"/>
      <w:gridCol w:w="283"/>
    </w:tblGrid>
    <w:tr w:rsidR="00050F37" w:rsidRPr="003D1E44">
      <w:trPr>
        <w:trHeight w:val="328"/>
      </w:trPr>
      <w:tc>
        <w:tcPr>
          <w:tcW w:w="10490" w:type="dxa"/>
          <w:shd w:val="clear" w:color="auto" w:fill="D8DEE1"/>
        </w:tcPr>
        <w:p w:rsidR="00050F37" w:rsidRPr="00C0589D" w:rsidRDefault="00050F37" w:rsidP="002F53E1">
          <w:pPr>
            <w:spacing w:after="0"/>
            <w:jc w:val="right"/>
            <w:rPr>
              <w:rFonts w:ascii="Calibri" w:eastAsia="Times New Roman" w:hAnsi="Calibri"/>
              <w:b/>
              <w:sz w:val="44"/>
              <w:szCs w:val="44"/>
              <w:lang w:eastAsia="es-ES_tradnl"/>
            </w:rPr>
          </w:pPr>
          <w:r w:rsidRPr="00C0589D">
            <w:rPr>
              <w:rFonts w:ascii="Calibri" w:eastAsia="Times New Roman" w:hAnsi="Calibri"/>
              <w:b/>
              <w:sz w:val="44"/>
              <w:szCs w:val="44"/>
              <w:lang w:eastAsia="es-ES_tradnl"/>
            </w:rPr>
            <w:t xml:space="preserve">MARCELO ALEJANDRO OCARANZA ESCOBAR       </w:t>
          </w:r>
        </w:p>
      </w:tc>
      <w:tc>
        <w:tcPr>
          <w:tcW w:w="283" w:type="dxa"/>
          <w:shd w:val="clear" w:color="auto" w:fill="D8DEE1"/>
        </w:tcPr>
        <w:p w:rsidR="00050F37" w:rsidRPr="003D1E44" w:rsidRDefault="00050F37" w:rsidP="002F53E1">
          <w:pPr>
            <w:spacing w:after="0"/>
            <w:rPr>
              <w:rFonts w:ascii="Calibri" w:eastAsia="Times New Roman" w:hAnsi="Calibri"/>
              <w:b/>
              <w:color w:val="384347"/>
              <w:bdr w:val="single" w:sz="4" w:space="0" w:color="FFFFFF" w:themeColor="background1"/>
              <w:lang w:eastAsia="es-ES_tradnl"/>
            </w:rPr>
          </w:pPr>
        </w:p>
      </w:tc>
    </w:tr>
  </w:tbl>
  <w:p w:rsidR="00050F37" w:rsidRDefault="00050F3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7170">
      <o:colormenu v:ext="edit" fillcolor="none [3215]" strokecolor="none"/>
    </o:shapedefaults>
  </w:hdrShapeDefaults>
  <w:footnotePr>
    <w:footnote w:id="0"/>
    <w:footnote w:id="1"/>
  </w:footnotePr>
  <w:endnotePr>
    <w:endnote w:id="0"/>
    <w:endnote w:id="1"/>
  </w:endnotePr>
  <w:compat/>
  <w:rsids>
    <w:rsidRoot w:val="003F170F"/>
    <w:rsid w:val="00050F37"/>
    <w:rsid w:val="000E018F"/>
    <w:rsid w:val="00142B67"/>
    <w:rsid w:val="001C0DEA"/>
    <w:rsid w:val="00292AEF"/>
    <w:rsid w:val="00292EF3"/>
    <w:rsid w:val="002F122B"/>
    <w:rsid w:val="002F53E1"/>
    <w:rsid w:val="00320E33"/>
    <w:rsid w:val="00321BC4"/>
    <w:rsid w:val="0038779F"/>
    <w:rsid w:val="003F170F"/>
    <w:rsid w:val="00465E39"/>
    <w:rsid w:val="004C520B"/>
    <w:rsid w:val="00580C18"/>
    <w:rsid w:val="005E5673"/>
    <w:rsid w:val="00684274"/>
    <w:rsid w:val="006A378C"/>
    <w:rsid w:val="006B6BE0"/>
    <w:rsid w:val="0072600E"/>
    <w:rsid w:val="0079378C"/>
    <w:rsid w:val="007F70CF"/>
    <w:rsid w:val="0080484C"/>
    <w:rsid w:val="008D1C07"/>
    <w:rsid w:val="009335EA"/>
    <w:rsid w:val="009A36D0"/>
    <w:rsid w:val="00A63EB3"/>
    <w:rsid w:val="00AA2FD9"/>
    <w:rsid w:val="00BE06A7"/>
    <w:rsid w:val="00C0589D"/>
    <w:rsid w:val="00D95DD2"/>
    <w:rsid w:val="00E42F00"/>
    <w:rsid w:val="00E857AA"/>
    <w:rsid w:val="00F07575"/>
    <w:rsid w:val="00F440B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321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2D"/>
    <w:pPr>
      <w:spacing w:after="200"/>
    </w:pPr>
    <w:rPr>
      <w:sz w:val="24"/>
      <w:szCs w:val="24"/>
      <w:lang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53F44"/>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53F44"/>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84347"/>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Sombreadoclaro-nfasis1">
    <w:name w:val="Light Shading Accent 1"/>
    <w:basedOn w:val="Tablanormal"/>
    <w:uiPriority w:val="60"/>
    <w:rsid w:val="002B5C07"/>
    <w:rPr>
      <w:rFonts w:eastAsia="Times New Roman"/>
      <w:color w:val="384347"/>
      <w:sz w:val="22"/>
      <w:szCs w:val="22"/>
    </w:rPr>
    <w:tblPr>
      <w:tblStyleRowBandSize w:val="1"/>
      <w:tblStyleColBandSize w:val="1"/>
      <w:tblInd w:w="0" w:type="dxa"/>
      <w:tblBorders>
        <w:top w:val="single" w:sz="8" w:space="0" w:color="4B5A60"/>
        <w:bottom w:val="single" w:sz="8" w:space="0" w:color="4B5A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lastRow">
      <w:pPr>
        <w:spacing w:before="0" w:after="0" w:line="240" w:lineRule="auto"/>
      </w:pPr>
      <w:rPr>
        <w:b/>
        <w:bCs/>
      </w:rPr>
      <w:tblPr/>
      <w:tcPr>
        <w:tcBorders>
          <w:top w:val="single" w:sz="8" w:space="0" w:color="4B5A60"/>
          <w:left w:val="nil"/>
          <w:bottom w:val="single" w:sz="8" w:space="0" w:color="4B5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DA"/>
      </w:tcPr>
    </w:tblStylePr>
    <w:tblStylePr w:type="band1Horz">
      <w:tblPr/>
      <w:tcPr>
        <w:tcBorders>
          <w:left w:val="nil"/>
          <w:right w:val="nil"/>
          <w:insideH w:val="nil"/>
          <w:insideV w:val="nil"/>
        </w:tcBorders>
        <w:shd w:val="clear" w:color="auto" w:fill="CFD7DA"/>
      </w:tcPr>
    </w:tblStylePr>
  </w:style>
  <w:style w:type="table" w:customStyle="1" w:styleId="LightGrid-Accent11">
    <w:name w:val="Light Grid - Accent 11"/>
    <w:basedOn w:val="Tablanormal"/>
    <w:uiPriority w:val="62"/>
    <w:rsid w:val="00591540"/>
    <w:rPr>
      <w:sz w:val="22"/>
      <w:szCs w:val="22"/>
    </w:rPr>
    <w:tblPr>
      <w:tblStyleRowBandSize w:val="1"/>
      <w:tblStyleColBandSize w:val="1"/>
      <w:tblInd w:w="0" w:type="dxa"/>
      <w:tblBorders>
        <w:top w:val="single" w:sz="8" w:space="0" w:color="4B5A60"/>
        <w:left w:val="single" w:sz="8" w:space="0" w:color="4B5A60"/>
        <w:bottom w:val="single" w:sz="8" w:space="0" w:color="4B5A60"/>
        <w:right w:val="single" w:sz="8" w:space="0" w:color="4B5A60"/>
        <w:insideH w:val="single" w:sz="8" w:space="0" w:color="4B5A60"/>
        <w:insideV w:val="single" w:sz="8" w:space="0" w:color="4B5A60"/>
      </w:tblBorders>
      <w:tblCellMar>
        <w:top w:w="0" w:type="dxa"/>
        <w:left w:w="108" w:type="dxa"/>
        <w:bottom w:w="0" w:type="dxa"/>
        <w:right w:w="108" w:type="dxa"/>
      </w:tblCellMar>
    </w:tblPr>
    <w:tblStylePr w:type="firstRow">
      <w:pPr>
        <w:spacing w:before="0" w:after="0" w:line="240" w:lineRule="auto"/>
      </w:pPr>
      <w:rPr>
        <w:rFonts w:ascii="Symbol" w:eastAsia="Times New Roman" w:hAnsi="Symbol" w:cs="Times New Roman"/>
        <w:b/>
        <w:bCs/>
      </w:rPr>
      <w:tblPr/>
      <w:tcPr>
        <w:tcBorders>
          <w:top w:val="single" w:sz="8" w:space="0" w:color="4B5A60"/>
          <w:left w:val="single" w:sz="8" w:space="0" w:color="4B5A60"/>
          <w:bottom w:val="single" w:sz="18" w:space="0" w:color="4B5A60"/>
          <w:right w:val="single" w:sz="8" w:space="0" w:color="4B5A60"/>
          <w:insideH w:val="nil"/>
          <w:insideV w:val="single" w:sz="8" w:space="0" w:color="4B5A60"/>
        </w:tcBorders>
      </w:tcPr>
    </w:tblStylePr>
    <w:tblStylePr w:type="lastRow">
      <w:pPr>
        <w:spacing w:before="0" w:after="0" w:line="240" w:lineRule="auto"/>
      </w:pPr>
      <w:rPr>
        <w:rFonts w:ascii="Symbol" w:eastAsia="Times New Roman" w:hAnsi="Symbol" w:cs="Times New Roman"/>
        <w:b/>
        <w:bCs/>
      </w:rPr>
      <w:tblPr/>
      <w:tcPr>
        <w:tcBorders>
          <w:top w:val="double" w:sz="6" w:space="0" w:color="4B5A60"/>
          <w:left w:val="single" w:sz="8" w:space="0" w:color="4B5A60"/>
          <w:bottom w:val="single" w:sz="8" w:space="0" w:color="4B5A60"/>
          <w:right w:val="single" w:sz="8" w:space="0" w:color="4B5A60"/>
          <w:insideH w:val="nil"/>
          <w:insideV w:val="single" w:sz="8" w:space="0" w:color="4B5A60"/>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B5A60"/>
          <w:left w:val="single" w:sz="8" w:space="0" w:color="4B5A60"/>
          <w:bottom w:val="single" w:sz="8" w:space="0" w:color="4B5A60"/>
          <w:right w:val="single" w:sz="8" w:space="0" w:color="4B5A60"/>
        </w:tcBorders>
      </w:tcPr>
    </w:tblStylePr>
    <w:tblStylePr w:type="band1Vert">
      <w:tblPr/>
      <w:tcPr>
        <w:tcBorders>
          <w:top w:val="single" w:sz="8" w:space="0" w:color="4B5A60"/>
          <w:left w:val="single" w:sz="8" w:space="0" w:color="4B5A60"/>
          <w:bottom w:val="single" w:sz="8" w:space="0" w:color="4B5A60"/>
          <w:right w:val="single" w:sz="8" w:space="0" w:color="4B5A60"/>
        </w:tcBorders>
        <w:shd w:val="clear" w:color="auto" w:fill="CFD7DA"/>
      </w:tcPr>
    </w:tblStylePr>
    <w:tblStylePr w:type="band1Horz">
      <w:tblPr/>
      <w:tcPr>
        <w:tcBorders>
          <w:top w:val="single" w:sz="8" w:space="0" w:color="4B5A60"/>
          <w:left w:val="single" w:sz="8" w:space="0" w:color="4B5A60"/>
          <w:bottom w:val="single" w:sz="8" w:space="0" w:color="4B5A60"/>
          <w:right w:val="single" w:sz="8" w:space="0" w:color="4B5A60"/>
          <w:insideV w:val="single" w:sz="8" w:space="0" w:color="4B5A60"/>
        </w:tcBorders>
        <w:shd w:val="clear" w:color="auto" w:fill="CFD7DA"/>
      </w:tcPr>
    </w:tblStylePr>
    <w:tblStylePr w:type="band2Horz">
      <w:tblPr/>
      <w:tcPr>
        <w:tcBorders>
          <w:top w:val="single" w:sz="8" w:space="0" w:color="4B5A60"/>
          <w:left w:val="single" w:sz="8" w:space="0" w:color="4B5A60"/>
          <w:bottom w:val="single" w:sz="8" w:space="0" w:color="4B5A60"/>
          <w:right w:val="single" w:sz="8" w:space="0" w:color="4B5A60"/>
          <w:insideV w:val="single" w:sz="8" w:space="0" w:color="4B5A60"/>
        </w:tcBorders>
      </w:tcPr>
    </w:tblStylePr>
  </w:style>
  <w:style w:type="table" w:styleId="Tablaconcuadrcula">
    <w:name w:val="Table Grid"/>
    <w:basedOn w:val="Tablanormal"/>
    <w:uiPriority w:val="59"/>
    <w:rsid w:val="00C2422A"/>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paragraph" w:styleId="NormalWeb">
    <w:name w:val="Normal (Web)"/>
    <w:basedOn w:val="Normal"/>
    <w:rsid w:val="00050F37"/>
    <w:pPr>
      <w:spacing w:before="100" w:beforeAutospacing="1" w:after="100" w:afterAutospacing="1"/>
    </w:pPr>
    <w:rPr>
      <w:rFonts w:ascii="Times New Roman" w:eastAsia="Times New Roman" w:hAnsi="Times New Roman"/>
      <w:lang w:val="es-ES" w:eastAsia="es-ES"/>
    </w:rPr>
  </w:style>
  <w:style w:type="character" w:styleId="Textoennegrita">
    <w:name w:val="Strong"/>
    <w:basedOn w:val="Fuentedeprrafopredeter"/>
    <w:qFormat/>
    <w:rsid w:val="00050F37"/>
    <w:rPr>
      <w:b/>
      <w:bCs/>
    </w:rPr>
  </w:style>
  <w:style w:type="character" w:styleId="Hipervnculo">
    <w:name w:val="Hyperlink"/>
    <w:basedOn w:val="Fuentedeprrafopredeter"/>
    <w:rsid w:val="00684274"/>
    <w:rPr>
      <w:color w:val="0000FF"/>
      <w:u w:val="single"/>
    </w:rPr>
  </w:style>
  <w:style w:type="paragraph" w:styleId="Textodeglobo">
    <w:name w:val="Balloon Text"/>
    <w:basedOn w:val="Normal"/>
    <w:link w:val="TextodegloboCar"/>
    <w:uiPriority w:val="99"/>
    <w:semiHidden/>
    <w:unhideWhenUsed/>
    <w:rsid w:val="003877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79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979972">
      <w:bodyDiv w:val="1"/>
      <w:marLeft w:val="0"/>
      <w:marRight w:val="0"/>
      <w:marTop w:val="0"/>
      <w:marBottom w:val="0"/>
      <w:divBdr>
        <w:top w:val="none" w:sz="0" w:space="0" w:color="auto"/>
        <w:left w:val="none" w:sz="0" w:space="0" w:color="auto"/>
        <w:bottom w:val="none" w:sz="0" w:space="0" w:color="auto"/>
        <w:right w:val="none" w:sz="0" w:space="0" w:color="auto"/>
      </w:divBdr>
    </w:div>
    <w:div w:id="1706785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caranzaescoba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3812</Characters>
  <Application>Microsoft Office Word</Application>
  <DocSecurity>0</DocSecurity>
  <Lines>31</Lines>
  <Paragraphs>8</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Nombre Apellidos</vt:lpstr>
      <vt:lpstr/>
      <vt:lpstr>Perfil Profesional</vt:lpstr>
      <vt:lpstr/>
      <vt:lpstr>Experiencia profesional</vt:lpstr>
      <vt:lpstr>Formación académica</vt:lpstr>
      <vt:lpstr>Otros datos</vt:lpstr>
    </vt:vector>
  </TitlesOfParts>
  <Company/>
  <LinksUpToDate>false</LinksUpToDate>
  <CharactersWithSpaces>4497</CharactersWithSpaces>
  <SharedDoc>false</SharedDoc>
  <HLinks>
    <vt:vector size="6" baseType="variant">
      <vt:variant>
        <vt:i4>6881344</vt:i4>
      </vt:variant>
      <vt:variant>
        <vt:i4>0</vt:i4>
      </vt:variant>
      <vt:variant>
        <vt:i4>0</vt:i4>
      </vt:variant>
      <vt:variant>
        <vt:i4>5</vt:i4>
      </vt:variant>
      <vt:variant>
        <vt:lpwstr>mailto:mocaranzaescobar@gmail.com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subject/>
  <dc:creator>Rafel Soriano</dc:creator>
  <cp:keywords/>
  <cp:lastModifiedBy>WinuE</cp:lastModifiedBy>
  <cp:revision>2</cp:revision>
  <cp:lastPrinted>2009-01-15T20:32:00Z</cp:lastPrinted>
  <dcterms:created xsi:type="dcterms:W3CDTF">2012-07-04T19:55:00Z</dcterms:created>
  <dcterms:modified xsi:type="dcterms:W3CDTF">2012-07-04T19:55:00Z</dcterms:modified>
</cp:coreProperties>
</file>